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4C54" w:rsidRPr="0002625D" w:rsidRDefault="00000000" w:rsidP="0002625D">
      <w:pPr>
        <w:pStyle w:val="TeksIsi"/>
        <w:spacing w:before="93"/>
        <w:ind w:left="0" w:firstLine="0"/>
        <w:jc w:val="center"/>
        <w:rPr>
          <w:b/>
          <w:bCs/>
          <w:sz w:val="28"/>
        </w:rPr>
      </w:pPr>
      <w:r w:rsidRPr="0002625D">
        <w:rPr>
          <w:b/>
          <w:bCs/>
          <w:noProof/>
          <w:sz w:val="32"/>
          <w:szCs w:val="28"/>
        </w:rPr>
        <mc:AlternateContent>
          <mc:Choice Requires="wps">
            <w:drawing>
              <wp:anchor distT="0" distB="0" distL="0" distR="0" simplePos="0" relativeHeight="15728640"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28640" id="docshape6" coordorigin="1240,2280" coordsize="9535,8" path="m10775,2280l7037,2280,5909,2280,1240,2280,1240,2288,5909,2288,7037,2288,10775,2288,10775,2280xe" filled="true" fillcolor="#000000" stroked="false">
                <v:path arrowok="t"/>
                <v:fill type="solid"/>
                <w10:wrap type="none"/>
              </v:shape>
            </w:pict>
          </mc:Fallback>
        </mc:AlternateContent>
      </w:r>
      <w:r w:rsidRPr="0002625D">
        <w:rPr>
          <w:b/>
          <w:bCs/>
          <w:sz w:val="28"/>
          <w:szCs w:val="28"/>
        </w:rPr>
        <w:t>Peran</w:t>
      </w:r>
      <w:r w:rsidRPr="0002625D">
        <w:rPr>
          <w:b/>
          <w:bCs/>
          <w:spacing w:val="-5"/>
          <w:sz w:val="28"/>
          <w:szCs w:val="28"/>
        </w:rPr>
        <w:t xml:space="preserve"> </w:t>
      </w:r>
      <w:r w:rsidRPr="0002625D">
        <w:rPr>
          <w:b/>
          <w:bCs/>
          <w:sz w:val="28"/>
          <w:szCs w:val="28"/>
        </w:rPr>
        <w:t>Pendidikan</w:t>
      </w:r>
      <w:r w:rsidRPr="0002625D">
        <w:rPr>
          <w:b/>
          <w:bCs/>
          <w:spacing w:val="-8"/>
          <w:sz w:val="28"/>
          <w:szCs w:val="28"/>
        </w:rPr>
        <w:t xml:space="preserve"> </w:t>
      </w:r>
      <w:proofErr w:type="spellStart"/>
      <w:r w:rsidRPr="0002625D">
        <w:rPr>
          <w:b/>
          <w:bCs/>
          <w:sz w:val="28"/>
          <w:szCs w:val="28"/>
        </w:rPr>
        <w:t>Moderasi</w:t>
      </w:r>
      <w:proofErr w:type="spellEnd"/>
      <w:r w:rsidRPr="0002625D">
        <w:rPr>
          <w:b/>
          <w:bCs/>
          <w:spacing w:val="-4"/>
          <w:sz w:val="28"/>
          <w:szCs w:val="28"/>
        </w:rPr>
        <w:t xml:space="preserve"> </w:t>
      </w:r>
      <w:r w:rsidRPr="0002625D">
        <w:rPr>
          <w:b/>
          <w:bCs/>
          <w:sz w:val="28"/>
          <w:szCs w:val="28"/>
        </w:rPr>
        <w:t>Beragama</w:t>
      </w:r>
      <w:r w:rsidRPr="0002625D">
        <w:rPr>
          <w:b/>
          <w:bCs/>
          <w:spacing w:val="-6"/>
          <w:sz w:val="28"/>
          <w:szCs w:val="28"/>
        </w:rPr>
        <w:t xml:space="preserve"> </w:t>
      </w:r>
      <w:r w:rsidRPr="0002625D">
        <w:rPr>
          <w:b/>
          <w:bCs/>
          <w:sz w:val="28"/>
          <w:szCs w:val="28"/>
        </w:rPr>
        <w:t>dalam</w:t>
      </w:r>
      <w:r w:rsidRPr="0002625D">
        <w:rPr>
          <w:b/>
          <w:bCs/>
          <w:spacing w:val="-7"/>
          <w:sz w:val="28"/>
          <w:szCs w:val="28"/>
        </w:rPr>
        <w:t xml:space="preserve"> </w:t>
      </w:r>
      <w:r w:rsidRPr="0002625D">
        <w:rPr>
          <w:b/>
          <w:bCs/>
          <w:sz w:val="28"/>
          <w:szCs w:val="28"/>
        </w:rPr>
        <w:t>Membangun Toleransi Berbasis Keberagaman di Kota Denpasar</w:t>
      </w:r>
    </w:p>
    <w:p w:rsidR="003451AD" w:rsidRDefault="003451AD" w:rsidP="0002625D">
      <w:pPr>
        <w:pStyle w:val="Judul1"/>
        <w:ind w:left="479"/>
        <w:jc w:val="left"/>
      </w:pPr>
    </w:p>
    <w:p w:rsidR="003451AD" w:rsidRPr="0002625D" w:rsidRDefault="0002625D" w:rsidP="003451AD">
      <w:pPr>
        <w:jc w:val="center"/>
        <w:rPr>
          <w:rFonts w:eastAsia="SimSun"/>
          <w:b/>
          <w:bCs/>
          <w:color w:val="000000"/>
          <w:sz w:val="24"/>
          <w:szCs w:val="24"/>
          <w:lang w:eastAsia="zh-CN"/>
        </w:rPr>
      </w:pPr>
      <w:r w:rsidRPr="0002625D">
        <w:rPr>
          <w:b/>
          <w:bCs/>
        </w:rPr>
        <w:t>I</w:t>
      </w:r>
      <w:r w:rsidRPr="0002625D">
        <w:rPr>
          <w:b/>
          <w:bCs/>
          <w:spacing w:val="-5"/>
        </w:rPr>
        <w:t xml:space="preserve"> </w:t>
      </w:r>
      <w:r w:rsidRPr="0002625D">
        <w:rPr>
          <w:b/>
          <w:bCs/>
        </w:rPr>
        <w:t>Made</w:t>
      </w:r>
      <w:r w:rsidRPr="0002625D">
        <w:rPr>
          <w:b/>
          <w:bCs/>
          <w:spacing w:val="-1"/>
        </w:rPr>
        <w:t xml:space="preserve"> </w:t>
      </w:r>
      <w:r w:rsidRPr="0002625D">
        <w:rPr>
          <w:b/>
          <w:bCs/>
        </w:rPr>
        <w:t>Nasib</w:t>
      </w:r>
      <w:r w:rsidRPr="0002625D">
        <w:rPr>
          <w:b/>
          <w:bCs/>
          <w:spacing w:val="-7"/>
        </w:rPr>
        <w:t xml:space="preserve"> </w:t>
      </w:r>
      <w:r w:rsidRPr="0002625D">
        <w:rPr>
          <w:b/>
          <w:bCs/>
        </w:rPr>
        <w:t>Mardika</w:t>
      </w:r>
      <w:r w:rsidR="003451AD" w:rsidRPr="0002625D">
        <w:rPr>
          <w:rFonts w:eastAsia="SimSun"/>
          <w:b/>
          <w:bCs/>
          <w:color w:val="000000"/>
          <w:sz w:val="24"/>
          <w:szCs w:val="24"/>
          <w:vertAlign w:val="superscript"/>
          <w:lang w:eastAsia="zh-CN"/>
        </w:rPr>
        <w:t>1)</w:t>
      </w:r>
    </w:p>
    <w:p w:rsidR="003451AD" w:rsidRPr="0002625D" w:rsidRDefault="003451AD" w:rsidP="003451AD">
      <w:pPr>
        <w:jc w:val="center"/>
        <w:rPr>
          <w:rFonts w:eastAsia="SimSun"/>
          <w:b/>
          <w:bCs/>
          <w:color w:val="000000"/>
          <w:sz w:val="24"/>
          <w:szCs w:val="24"/>
          <w:lang w:eastAsia="zh-CN"/>
        </w:rPr>
      </w:pPr>
      <w:r w:rsidRPr="0002625D">
        <w:rPr>
          <w:rFonts w:eastAsia="SimSun"/>
          <w:b/>
          <w:bCs/>
          <w:color w:val="000000"/>
          <w:sz w:val="24"/>
          <w:szCs w:val="24"/>
          <w:vertAlign w:val="superscript"/>
          <w:lang w:eastAsia="zh-CN"/>
        </w:rPr>
        <w:t>1</w:t>
      </w:r>
      <w:r w:rsidRPr="0002625D">
        <w:rPr>
          <w:rFonts w:eastAsia="SimSun"/>
          <w:b/>
          <w:bCs/>
          <w:color w:val="000000"/>
          <w:sz w:val="24"/>
          <w:szCs w:val="24"/>
          <w:lang w:eastAsia="zh-CN"/>
        </w:rPr>
        <w:t xml:space="preserve">Universitas Hindu Negeri I Gusti Bagus </w:t>
      </w:r>
      <w:proofErr w:type="spellStart"/>
      <w:r w:rsidRPr="0002625D">
        <w:rPr>
          <w:rFonts w:eastAsia="SimSun"/>
          <w:b/>
          <w:bCs/>
          <w:color w:val="000000"/>
          <w:sz w:val="24"/>
          <w:szCs w:val="24"/>
          <w:lang w:eastAsia="zh-CN"/>
        </w:rPr>
        <w:t>Sugriwa</w:t>
      </w:r>
      <w:proofErr w:type="spellEnd"/>
      <w:r w:rsidRPr="0002625D">
        <w:rPr>
          <w:rFonts w:eastAsia="SimSun"/>
          <w:b/>
          <w:bCs/>
          <w:color w:val="000000"/>
          <w:sz w:val="24"/>
          <w:szCs w:val="24"/>
          <w:lang w:eastAsia="zh-CN"/>
        </w:rPr>
        <w:t xml:space="preserve"> Denpasar</w:t>
      </w:r>
    </w:p>
    <w:p w:rsidR="0002625D" w:rsidRPr="0002625D" w:rsidRDefault="003451AD" w:rsidP="0002625D">
      <w:pPr>
        <w:jc w:val="center"/>
        <w:rPr>
          <w:b/>
          <w:bCs/>
          <w:spacing w:val="-2"/>
        </w:rPr>
      </w:pPr>
      <w:bookmarkStart w:id="0" w:name="OLE_LINK1"/>
      <w:bookmarkStart w:id="1" w:name="OLE_LINK2"/>
      <w:r w:rsidRPr="0002625D">
        <w:rPr>
          <w:b/>
          <w:bCs/>
          <w:color w:val="000000"/>
          <w:sz w:val="24"/>
          <w:szCs w:val="24"/>
        </w:rPr>
        <w:t>e-</w:t>
      </w:r>
      <w:proofErr w:type="spellStart"/>
      <w:r w:rsidRPr="0002625D">
        <w:rPr>
          <w:b/>
          <w:bCs/>
          <w:color w:val="000000"/>
          <w:sz w:val="24"/>
          <w:szCs w:val="24"/>
        </w:rPr>
        <w:t>mail</w:t>
      </w:r>
      <w:proofErr w:type="spellEnd"/>
      <w:r w:rsidRPr="0002625D">
        <w:rPr>
          <w:b/>
          <w:bCs/>
          <w:color w:val="000000"/>
          <w:sz w:val="24"/>
          <w:szCs w:val="24"/>
        </w:rPr>
        <w:t xml:space="preserve"> korespondensi</w:t>
      </w:r>
      <w:bookmarkEnd w:id="0"/>
      <w:bookmarkEnd w:id="1"/>
      <w:r w:rsidRPr="0002625D">
        <w:rPr>
          <w:b/>
          <w:bCs/>
          <w:color w:val="000000"/>
          <w:sz w:val="24"/>
          <w:szCs w:val="24"/>
        </w:rPr>
        <w:t xml:space="preserve">: </w:t>
      </w:r>
      <w:hyperlink r:id="rId7">
        <w:r w:rsidR="0002625D" w:rsidRPr="0002625D">
          <w:rPr>
            <w:b/>
            <w:bCs/>
            <w:spacing w:val="-2"/>
          </w:rPr>
          <w:t>imadenasibm@gmail.com</w:t>
        </w:r>
      </w:hyperlink>
    </w:p>
    <w:p w:rsidR="003451AD" w:rsidRDefault="003451AD" w:rsidP="003451AD">
      <w:pPr>
        <w:jc w:val="center"/>
        <w:rPr>
          <w:color w:val="000000" w:themeColor="text1"/>
        </w:rPr>
      </w:pPr>
    </w:p>
    <w:p w:rsidR="003451AD" w:rsidRPr="0002625D" w:rsidRDefault="003451AD" w:rsidP="0002625D">
      <w:pPr>
        <w:ind w:firstLine="284"/>
        <w:jc w:val="center"/>
        <w:rPr>
          <w:color w:val="000000" w:themeColor="text1"/>
        </w:rPr>
      </w:pPr>
      <w:proofErr w:type="spellStart"/>
      <w:r>
        <w:rPr>
          <w:color w:val="000000" w:themeColor="text1"/>
        </w:rPr>
        <w:t>Article</w:t>
      </w:r>
      <w:proofErr w:type="spellEnd"/>
      <w:r>
        <w:rPr>
          <w:color w:val="000000" w:themeColor="text1"/>
        </w:rPr>
        <w:t xml:space="preserve"> </w:t>
      </w:r>
      <w:proofErr w:type="spellStart"/>
      <w:r>
        <w:rPr>
          <w:color w:val="000000" w:themeColor="text1"/>
        </w:rPr>
        <w:t>Submitted</w:t>
      </w:r>
      <w:proofErr w:type="spellEnd"/>
      <w:r>
        <w:rPr>
          <w:color w:val="000000" w:themeColor="text1"/>
        </w:rPr>
        <w:t xml:space="preserve"> : </w:t>
      </w:r>
      <w:r w:rsidR="0002625D">
        <w:rPr>
          <w:color w:val="000000" w:themeColor="text1"/>
        </w:rPr>
        <w:t>29</w:t>
      </w:r>
      <w:r w:rsidRPr="00763B3C">
        <w:rPr>
          <w:color w:val="000000" w:themeColor="text1"/>
          <w:vertAlign w:val="superscript"/>
        </w:rPr>
        <w:t>th</w:t>
      </w:r>
      <w:r>
        <w:rPr>
          <w:color w:val="000000" w:themeColor="text1"/>
        </w:rPr>
        <w:t xml:space="preserve"> July 2025; </w:t>
      </w:r>
      <w:proofErr w:type="spellStart"/>
      <w:r>
        <w:rPr>
          <w:color w:val="000000" w:themeColor="text1"/>
        </w:rPr>
        <w:t>Accepted</w:t>
      </w:r>
      <w:proofErr w:type="spellEnd"/>
      <w:r>
        <w:rPr>
          <w:color w:val="000000" w:themeColor="text1"/>
        </w:rPr>
        <w:t xml:space="preserve"> </w:t>
      </w:r>
      <w:r w:rsidR="0002625D">
        <w:rPr>
          <w:color w:val="000000" w:themeColor="text1"/>
        </w:rPr>
        <w:t>17</w:t>
      </w:r>
      <w:r w:rsidRPr="00763B3C">
        <w:rPr>
          <w:color w:val="000000" w:themeColor="text1"/>
          <w:vertAlign w:val="superscript"/>
        </w:rPr>
        <w:t>th</w:t>
      </w:r>
      <w:r>
        <w:rPr>
          <w:color w:val="000000" w:themeColor="text1"/>
        </w:rPr>
        <w:t xml:space="preserve"> </w:t>
      </w:r>
      <w:proofErr w:type="spellStart"/>
      <w:r>
        <w:rPr>
          <w:color w:val="000000" w:themeColor="text1"/>
        </w:rPr>
        <w:t>Agust</w:t>
      </w:r>
      <w:proofErr w:type="spellEnd"/>
      <w:r>
        <w:rPr>
          <w:color w:val="000000" w:themeColor="text1"/>
        </w:rPr>
        <w:t xml:space="preserve"> 2025; </w:t>
      </w:r>
      <w:proofErr w:type="spellStart"/>
      <w:r>
        <w:rPr>
          <w:color w:val="000000" w:themeColor="text1"/>
        </w:rPr>
        <w:t>Published</w:t>
      </w:r>
      <w:proofErr w:type="spellEnd"/>
      <w:r>
        <w:rPr>
          <w:color w:val="000000" w:themeColor="text1"/>
        </w:rPr>
        <w:t xml:space="preserve"> : 30</w:t>
      </w:r>
      <w:r w:rsidRPr="00763B3C">
        <w:rPr>
          <w:color w:val="000000" w:themeColor="text1"/>
          <w:vertAlign w:val="superscript"/>
        </w:rPr>
        <w:t>th</w:t>
      </w:r>
      <w:r>
        <w:rPr>
          <w:color w:val="000000" w:themeColor="text1"/>
        </w:rPr>
        <w:t xml:space="preserve"> September 2025</w:t>
      </w:r>
    </w:p>
    <w:p w:rsidR="0002625D" w:rsidRPr="0002625D" w:rsidRDefault="00000000" w:rsidP="0002625D">
      <w:pPr>
        <w:spacing w:before="277"/>
        <w:ind w:left="478" w:right="55"/>
        <w:jc w:val="center"/>
        <w:rPr>
          <w:b/>
          <w:i/>
          <w:spacing w:val="-2"/>
          <w:sz w:val="24"/>
        </w:rPr>
      </w:pPr>
      <w:r>
        <w:rPr>
          <w:b/>
          <w:i/>
          <w:spacing w:val="-2"/>
          <w:sz w:val="24"/>
        </w:rPr>
        <w:t>Abstrak</w:t>
      </w:r>
    </w:p>
    <w:p w:rsidR="00D54C54" w:rsidRDefault="00000000">
      <w:pPr>
        <w:ind w:left="568" w:right="136"/>
        <w:jc w:val="both"/>
        <w:rPr>
          <w:b/>
          <w:i/>
          <w:sz w:val="24"/>
        </w:rPr>
      </w:pPr>
      <w:proofErr w:type="spellStart"/>
      <w:r>
        <w:rPr>
          <w:b/>
          <w:i/>
          <w:sz w:val="24"/>
        </w:rPr>
        <w:t>Moderasi</w:t>
      </w:r>
      <w:proofErr w:type="spellEnd"/>
      <w:r>
        <w:rPr>
          <w:b/>
          <w:i/>
          <w:sz w:val="24"/>
        </w:rPr>
        <w:t xml:space="preserve"> beragama merupakan prinsip kunci dalam menjaga keharmonisan kehidupan beragama di Indonesia yang majemuk. Dalam konteks pendidikan, nilai-nilai</w:t>
      </w:r>
      <w:r>
        <w:rPr>
          <w:b/>
          <w:i/>
          <w:spacing w:val="-1"/>
          <w:sz w:val="24"/>
        </w:rPr>
        <w:t xml:space="preserve"> </w:t>
      </w:r>
      <w:proofErr w:type="spellStart"/>
      <w:r>
        <w:rPr>
          <w:b/>
          <w:i/>
          <w:sz w:val="24"/>
        </w:rPr>
        <w:t>moderasi</w:t>
      </w:r>
      <w:proofErr w:type="spellEnd"/>
      <w:r>
        <w:rPr>
          <w:b/>
          <w:i/>
          <w:spacing w:val="-1"/>
          <w:sz w:val="24"/>
        </w:rPr>
        <w:t xml:space="preserve"> </w:t>
      </w:r>
      <w:r>
        <w:rPr>
          <w:b/>
          <w:i/>
          <w:sz w:val="24"/>
        </w:rPr>
        <w:t>beragama</w:t>
      </w:r>
      <w:r>
        <w:rPr>
          <w:b/>
          <w:i/>
          <w:spacing w:val="-1"/>
          <w:sz w:val="24"/>
        </w:rPr>
        <w:t xml:space="preserve"> </w:t>
      </w:r>
      <w:r>
        <w:rPr>
          <w:b/>
          <w:i/>
          <w:sz w:val="24"/>
        </w:rPr>
        <w:t>harus</w:t>
      </w:r>
      <w:r>
        <w:rPr>
          <w:b/>
          <w:i/>
          <w:spacing w:val="-1"/>
          <w:sz w:val="24"/>
        </w:rPr>
        <w:t xml:space="preserve"> </w:t>
      </w:r>
      <w:r>
        <w:rPr>
          <w:b/>
          <w:i/>
          <w:sz w:val="24"/>
        </w:rPr>
        <w:t>ditanamkan</w:t>
      </w:r>
      <w:r>
        <w:rPr>
          <w:b/>
          <w:i/>
          <w:spacing w:val="-1"/>
          <w:sz w:val="24"/>
        </w:rPr>
        <w:t xml:space="preserve"> </w:t>
      </w:r>
      <w:r>
        <w:rPr>
          <w:b/>
          <w:i/>
          <w:sz w:val="24"/>
        </w:rPr>
        <w:t>secara</w:t>
      </w:r>
      <w:r>
        <w:rPr>
          <w:b/>
          <w:i/>
          <w:spacing w:val="-1"/>
          <w:sz w:val="24"/>
        </w:rPr>
        <w:t xml:space="preserve"> </w:t>
      </w:r>
      <w:r>
        <w:rPr>
          <w:b/>
          <w:i/>
          <w:sz w:val="24"/>
        </w:rPr>
        <w:t>sistematis</w:t>
      </w:r>
      <w:r>
        <w:rPr>
          <w:b/>
          <w:i/>
          <w:spacing w:val="-1"/>
          <w:sz w:val="24"/>
        </w:rPr>
        <w:t xml:space="preserve"> </w:t>
      </w:r>
      <w:r>
        <w:rPr>
          <w:b/>
          <w:i/>
          <w:sz w:val="24"/>
        </w:rPr>
        <w:t>agar</w:t>
      </w:r>
      <w:r>
        <w:rPr>
          <w:b/>
          <w:i/>
          <w:spacing w:val="-4"/>
          <w:sz w:val="24"/>
        </w:rPr>
        <w:t xml:space="preserve"> </w:t>
      </w:r>
      <w:r>
        <w:rPr>
          <w:b/>
          <w:i/>
          <w:sz w:val="24"/>
        </w:rPr>
        <w:t>mampu membentuk</w:t>
      </w:r>
      <w:r>
        <w:rPr>
          <w:b/>
          <w:i/>
          <w:spacing w:val="-15"/>
          <w:sz w:val="24"/>
        </w:rPr>
        <w:t xml:space="preserve"> </w:t>
      </w:r>
      <w:r>
        <w:rPr>
          <w:b/>
          <w:i/>
          <w:sz w:val="24"/>
        </w:rPr>
        <w:t>generasi</w:t>
      </w:r>
      <w:r>
        <w:rPr>
          <w:b/>
          <w:i/>
          <w:spacing w:val="-15"/>
          <w:sz w:val="24"/>
        </w:rPr>
        <w:t xml:space="preserve"> </w:t>
      </w:r>
      <w:r>
        <w:rPr>
          <w:b/>
          <w:i/>
          <w:sz w:val="24"/>
        </w:rPr>
        <w:t>yang</w:t>
      </w:r>
      <w:r>
        <w:rPr>
          <w:b/>
          <w:i/>
          <w:spacing w:val="-15"/>
          <w:sz w:val="24"/>
        </w:rPr>
        <w:t xml:space="preserve"> </w:t>
      </w:r>
      <w:r>
        <w:rPr>
          <w:b/>
          <w:i/>
          <w:sz w:val="24"/>
        </w:rPr>
        <w:t>toleran,</w:t>
      </w:r>
      <w:r>
        <w:rPr>
          <w:b/>
          <w:i/>
          <w:spacing w:val="-15"/>
          <w:sz w:val="24"/>
        </w:rPr>
        <w:t xml:space="preserve"> </w:t>
      </w:r>
      <w:r>
        <w:rPr>
          <w:b/>
          <w:i/>
          <w:sz w:val="24"/>
        </w:rPr>
        <w:t>inklusif,</w:t>
      </w:r>
      <w:r>
        <w:rPr>
          <w:b/>
          <w:i/>
          <w:spacing w:val="-15"/>
          <w:sz w:val="24"/>
        </w:rPr>
        <w:t xml:space="preserve"> </w:t>
      </w:r>
      <w:r>
        <w:rPr>
          <w:b/>
          <w:i/>
          <w:sz w:val="24"/>
        </w:rPr>
        <w:t>dan</w:t>
      </w:r>
      <w:r>
        <w:rPr>
          <w:b/>
          <w:i/>
          <w:spacing w:val="-15"/>
          <w:sz w:val="24"/>
        </w:rPr>
        <w:t xml:space="preserve"> </w:t>
      </w:r>
      <w:r>
        <w:rPr>
          <w:b/>
          <w:i/>
          <w:sz w:val="24"/>
        </w:rPr>
        <w:t>cinta</w:t>
      </w:r>
      <w:r>
        <w:rPr>
          <w:b/>
          <w:i/>
          <w:spacing w:val="-15"/>
          <w:sz w:val="24"/>
        </w:rPr>
        <w:t xml:space="preserve"> </w:t>
      </w:r>
      <w:r>
        <w:rPr>
          <w:b/>
          <w:i/>
          <w:sz w:val="24"/>
        </w:rPr>
        <w:t>damai.</w:t>
      </w:r>
      <w:r>
        <w:rPr>
          <w:b/>
          <w:i/>
          <w:spacing w:val="-15"/>
          <w:sz w:val="24"/>
        </w:rPr>
        <w:t xml:space="preserve"> </w:t>
      </w:r>
      <w:r>
        <w:rPr>
          <w:b/>
          <w:i/>
          <w:sz w:val="24"/>
        </w:rPr>
        <w:t>Artikel</w:t>
      </w:r>
      <w:r>
        <w:rPr>
          <w:b/>
          <w:i/>
          <w:spacing w:val="-15"/>
          <w:sz w:val="24"/>
        </w:rPr>
        <w:t xml:space="preserve"> </w:t>
      </w:r>
      <w:r>
        <w:rPr>
          <w:b/>
          <w:i/>
          <w:sz w:val="24"/>
        </w:rPr>
        <w:t>ini</w:t>
      </w:r>
      <w:r>
        <w:rPr>
          <w:b/>
          <w:i/>
          <w:spacing w:val="-15"/>
          <w:sz w:val="24"/>
        </w:rPr>
        <w:t xml:space="preserve"> </w:t>
      </w:r>
      <w:r>
        <w:rPr>
          <w:b/>
          <w:i/>
          <w:sz w:val="24"/>
        </w:rPr>
        <w:t xml:space="preserve">mengkaji peran pendidikan </w:t>
      </w:r>
      <w:proofErr w:type="spellStart"/>
      <w:r>
        <w:rPr>
          <w:b/>
          <w:i/>
          <w:sz w:val="24"/>
        </w:rPr>
        <w:t>moderasi</w:t>
      </w:r>
      <w:proofErr w:type="spellEnd"/>
      <w:r>
        <w:rPr>
          <w:b/>
          <w:i/>
          <w:sz w:val="24"/>
        </w:rPr>
        <w:t xml:space="preserve"> beragama dalam membangun toleransi berbasis keberagaman di Kota Denpasar, Bali. Dengan menggunakan pendekatan studi literatur melalui </w:t>
      </w:r>
      <w:proofErr w:type="spellStart"/>
      <w:r>
        <w:rPr>
          <w:b/>
          <w:i/>
          <w:sz w:val="24"/>
        </w:rPr>
        <w:t>google</w:t>
      </w:r>
      <w:proofErr w:type="spellEnd"/>
      <w:r>
        <w:rPr>
          <w:b/>
          <w:i/>
          <w:sz w:val="24"/>
        </w:rPr>
        <w:t xml:space="preserve"> </w:t>
      </w:r>
      <w:proofErr w:type="spellStart"/>
      <w:r>
        <w:rPr>
          <w:b/>
          <w:i/>
          <w:sz w:val="24"/>
        </w:rPr>
        <w:t>scholar</w:t>
      </w:r>
      <w:proofErr w:type="spellEnd"/>
      <w:r>
        <w:rPr>
          <w:b/>
          <w:i/>
          <w:sz w:val="24"/>
        </w:rPr>
        <w:t xml:space="preserve">, skripsi, tesis, dan disertasi yang sudah terbit. Hasil telaah dari berbagai literatur menunjukkan bahwa pendidikan </w:t>
      </w:r>
      <w:proofErr w:type="spellStart"/>
      <w:r>
        <w:rPr>
          <w:b/>
          <w:i/>
          <w:sz w:val="24"/>
        </w:rPr>
        <w:t>moderasi</w:t>
      </w:r>
      <w:proofErr w:type="spellEnd"/>
      <w:r>
        <w:rPr>
          <w:b/>
          <w:i/>
          <w:sz w:val="24"/>
        </w:rPr>
        <w:t xml:space="preserve"> beragama efektif dalam meningkatkan pemahaman </w:t>
      </w:r>
      <w:proofErr w:type="spellStart"/>
      <w:r>
        <w:rPr>
          <w:b/>
          <w:i/>
          <w:sz w:val="24"/>
        </w:rPr>
        <w:t>antaragama</w:t>
      </w:r>
      <w:proofErr w:type="spellEnd"/>
      <w:r>
        <w:rPr>
          <w:b/>
          <w:i/>
          <w:sz w:val="24"/>
        </w:rPr>
        <w:t xml:space="preserve">, mengurangi stereotip, dan mendorong interaksi harmonis di tengah keberagaman etnis dan budaya lokal. Namun, tantangan seperti kurangnya sumber daya dan implementasi kurikulum menghambat optimalisasi program ini. Kesimpulan menekankan pentingnya penguatan pendidikan </w:t>
      </w:r>
      <w:proofErr w:type="spellStart"/>
      <w:r>
        <w:rPr>
          <w:b/>
          <w:i/>
          <w:sz w:val="24"/>
        </w:rPr>
        <w:t>moderasi</w:t>
      </w:r>
      <w:proofErr w:type="spellEnd"/>
      <w:r>
        <w:rPr>
          <w:b/>
          <w:i/>
          <w:sz w:val="24"/>
        </w:rPr>
        <w:t xml:space="preserve"> beragama sebagai strategi pencegahan konflik sosial dan pembentukan masyarakat sekolah yang inklusif.</w:t>
      </w:r>
      <w:r>
        <w:rPr>
          <w:b/>
          <w:i/>
          <w:spacing w:val="-3"/>
          <w:sz w:val="24"/>
        </w:rPr>
        <w:t xml:space="preserve"> </w:t>
      </w:r>
      <w:r>
        <w:rPr>
          <w:b/>
          <w:i/>
          <w:sz w:val="24"/>
        </w:rPr>
        <w:t>Penelitian</w:t>
      </w:r>
      <w:r>
        <w:rPr>
          <w:b/>
          <w:i/>
          <w:spacing w:val="-3"/>
          <w:sz w:val="24"/>
        </w:rPr>
        <w:t xml:space="preserve"> </w:t>
      </w:r>
      <w:r>
        <w:rPr>
          <w:b/>
          <w:i/>
          <w:sz w:val="24"/>
        </w:rPr>
        <w:t>ini</w:t>
      </w:r>
      <w:r>
        <w:rPr>
          <w:b/>
          <w:i/>
          <w:spacing w:val="-3"/>
          <w:sz w:val="24"/>
        </w:rPr>
        <w:t xml:space="preserve"> </w:t>
      </w:r>
      <w:r>
        <w:rPr>
          <w:b/>
          <w:i/>
          <w:sz w:val="24"/>
        </w:rPr>
        <w:t>berkontribusi</w:t>
      </w:r>
      <w:r>
        <w:rPr>
          <w:b/>
          <w:i/>
          <w:spacing w:val="-3"/>
          <w:sz w:val="24"/>
        </w:rPr>
        <w:t xml:space="preserve"> </w:t>
      </w:r>
      <w:r>
        <w:rPr>
          <w:b/>
          <w:i/>
          <w:sz w:val="24"/>
        </w:rPr>
        <w:t>pada</w:t>
      </w:r>
      <w:r>
        <w:rPr>
          <w:b/>
          <w:i/>
          <w:spacing w:val="-3"/>
          <w:sz w:val="24"/>
        </w:rPr>
        <w:t xml:space="preserve"> </w:t>
      </w:r>
      <w:r>
        <w:rPr>
          <w:b/>
          <w:i/>
          <w:sz w:val="24"/>
        </w:rPr>
        <w:t>pengembangan</w:t>
      </w:r>
      <w:r>
        <w:rPr>
          <w:b/>
          <w:i/>
          <w:spacing w:val="-3"/>
          <w:sz w:val="24"/>
        </w:rPr>
        <w:t xml:space="preserve"> </w:t>
      </w:r>
      <w:r>
        <w:rPr>
          <w:b/>
          <w:i/>
          <w:sz w:val="24"/>
        </w:rPr>
        <w:t>kebijakan</w:t>
      </w:r>
      <w:r>
        <w:rPr>
          <w:b/>
          <w:i/>
          <w:spacing w:val="-3"/>
          <w:sz w:val="24"/>
        </w:rPr>
        <w:t xml:space="preserve"> </w:t>
      </w:r>
      <w:r>
        <w:rPr>
          <w:b/>
          <w:i/>
          <w:sz w:val="24"/>
        </w:rPr>
        <w:t>pendidikan toleransi di Indonesia.</w:t>
      </w:r>
    </w:p>
    <w:p w:rsidR="0002625D" w:rsidRDefault="0002625D">
      <w:pPr>
        <w:ind w:left="568" w:right="136"/>
        <w:jc w:val="both"/>
        <w:rPr>
          <w:b/>
          <w:i/>
          <w:sz w:val="24"/>
        </w:rPr>
      </w:pPr>
    </w:p>
    <w:p w:rsidR="00D54C54" w:rsidRDefault="00000000">
      <w:pPr>
        <w:spacing w:before="1"/>
        <w:ind w:left="568"/>
        <w:jc w:val="both"/>
        <w:rPr>
          <w:b/>
          <w:i/>
          <w:sz w:val="24"/>
        </w:rPr>
      </w:pPr>
      <w:r>
        <w:rPr>
          <w:b/>
          <w:i/>
          <w:sz w:val="24"/>
        </w:rPr>
        <w:t>Kata</w:t>
      </w:r>
      <w:r>
        <w:rPr>
          <w:b/>
          <w:i/>
          <w:spacing w:val="-10"/>
          <w:sz w:val="24"/>
        </w:rPr>
        <w:t xml:space="preserve"> </w:t>
      </w:r>
      <w:r>
        <w:rPr>
          <w:b/>
          <w:i/>
          <w:sz w:val="24"/>
        </w:rPr>
        <w:t>kunci:</w:t>
      </w:r>
      <w:r>
        <w:rPr>
          <w:b/>
          <w:i/>
          <w:spacing w:val="-2"/>
          <w:sz w:val="24"/>
        </w:rPr>
        <w:t xml:space="preserve"> </w:t>
      </w:r>
      <w:r>
        <w:rPr>
          <w:b/>
          <w:i/>
          <w:sz w:val="24"/>
        </w:rPr>
        <w:t>peran</w:t>
      </w:r>
      <w:r>
        <w:rPr>
          <w:b/>
          <w:i/>
          <w:spacing w:val="-3"/>
          <w:sz w:val="24"/>
        </w:rPr>
        <w:t xml:space="preserve"> </w:t>
      </w:r>
      <w:r>
        <w:rPr>
          <w:b/>
          <w:i/>
          <w:sz w:val="24"/>
        </w:rPr>
        <w:t>pendidikan,</w:t>
      </w:r>
      <w:r>
        <w:rPr>
          <w:b/>
          <w:i/>
          <w:spacing w:val="-2"/>
          <w:sz w:val="24"/>
        </w:rPr>
        <w:t xml:space="preserve"> </w:t>
      </w:r>
      <w:proofErr w:type="spellStart"/>
      <w:r>
        <w:rPr>
          <w:b/>
          <w:i/>
          <w:sz w:val="24"/>
        </w:rPr>
        <w:t>moderasi</w:t>
      </w:r>
      <w:proofErr w:type="spellEnd"/>
      <w:r>
        <w:rPr>
          <w:b/>
          <w:i/>
          <w:spacing w:val="-3"/>
          <w:sz w:val="24"/>
        </w:rPr>
        <w:t xml:space="preserve"> </w:t>
      </w:r>
      <w:r>
        <w:rPr>
          <w:b/>
          <w:i/>
          <w:sz w:val="24"/>
        </w:rPr>
        <w:t>beragama,</w:t>
      </w:r>
      <w:r>
        <w:rPr>
          <w:b/>
          <w:i/>
          <w:spacing w:val="-2"/>
          <w:sz w:val="24"/>
        </w:rPr>
        <w:t xml:space="preserve"> </w:t>
      </w:r>
      <w:r>
        <w:rPr>
          <w:b/>
          <w:i/>
          <w:sz w:val="24"/>
        </w:rPr>
        <w:t>toleransi,</w:t>
      </w:r>
      <w:r>
        <w:rPr>
          <w:b/>
          <w:i/>
          <w:spacing w:val="-2"/>
          <w:sz w:val="24"/>
        </w:rPr>
        <w:t xml:space="preserve"> keberagaman.</w:t>
      </w:r>
    </w:p>
    <w:p w:rsidR="00D54C54" w:rsidRDefault="00D54C54">
      <w:pPr>
        <w:jc w:val="both"/>
        <w:rPr>
          <w:b/>
          <w:i/>
          <w:sz w:val="24"/>
        </w:rPr>
        <w:sectPr w:rsidR="00D54C54" w:rsidSect="003451AD">
          <w:headerReference w:type="default" r:id="rId8"/>
          <w:footerReference w:type="even" r:id="rId9"/>
          <w:footerReference w:type="default" r:id="rId10"/>
          <w:type w:val="continuous"/>
          <w:pgSz w:w="11920" w:h="16850"/>
          <w:pgMar w:top="2160" w:right="1559" w:bottom="1440" w:left="1700" w:header="1037" w:footer="1247" w:gutter="0"/>
          <w:pgNumType w:start="178"/>
          <w:cols w:space="720"/>
        </w:sectPr>
      </w:pPr>
    </w:p>
    <w:p w:rsidR="00D54C54" w:rsidRDefault="00000000">
      <w:pPr>
        <w:pStyle w:val="Judul1"/>
        <w:spacing w:before="94"/>
      </w:pPr>
      <w:r>
        <w:rPr>
          <w:noProof/>
        </w:rPr>
        <w:lastRenderedPageBreak/>
        <mc:AlternateContent>
          <mc:Choice Requires="wps">
            <w:drawing>
              <wp:anchor distT="0" distB="0" distL="0" distR="0" simplePos="0" relativeHeight="15729152"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29152" id="docshape7" coordorigin="1240,2280" coordsize="9535,8" path="m10775,2280l7037,2280,5909,2280,1240,2280,1240,2288,5909,2288,7037,2288,10775,2288,10775,2280xe" filled="true" fillcolor="#000000" stroked="false">
                <v:path arrowok="t"/>
                <v:fill type="solid"/>
                <w10:wrap type="none"/>
              </v:shape>
            </w:pict>
          </mc:Fallback>
        </mc:AlternateContent>
      </w:r>
      <w:r>
        <w:t>The</w:t>
      </w:r>
      <w:r>
        <w:rPr>
          <w:spacing w:val="-5"/>
        </w:rPr>
        <w:t xml:space="preserve"> </w:t>
      </w:r>
      <w:proofErr w:type="spellStart"/>
      <w:r>
        <w:t>Role</w:t>
      </w:r>
      <w:proofErr w:type="spellEnd"/>
      <w:r>
        <w:rPr>
          <w:spacing w:val="-5"/>
        </w:rPr>
        <w:t xml:space="preserve"> </w:t>
      </w:r>
      <w:proofErr w:type="spellStart"/>
      <w:r>
        <w:t>of</w:t>
      </w:r>
      <w:proofErr w:type="spellEnd"/>
      <w:r>
        <w:rPr>
          <w:spacing w:val="-8"/>
        </w:rPr>
        <w:t xml:space="preserve"> </w:t>
      </w:r>
      <w:proofErr w:type="spellStart"/>
      <w:r>
        <w:t>Religious</w:t>
      </w:r>
      <w:proofErr w:type="spellEnd"/>
      <w:r>
        <w:rPr>
          <w:spacing w:val="-4"/>
        </w:rPr>
        <w:t xml:space="preserve"> </w:t>
      </w:r>
      <w:proofErr w:type="spellStart"/>
      <w:r>
        <w:t>Moderation</w:t>
      </w:r>
      <w:proofErr w:type="spellEnd"/>
      <w:r>
        <w:rPr>
          <w:spacing w:val="-5"/>
        </w:rPr>
        <w:t xml:space="preserve"> </w:t>
      </w:r>
      <w:proofErr w:type="spellStart"/>
      <w:r>
        <w:t>Education</w:t>
      </w:r>
      <w:proofErr w:type="spellEnd"/>
      <w:r>
        <w:rPr>
          <w:spacing w:val="-5"/>
        </w:rPr>
        <w:t xml:space="preserve"> </w:t>
      </w:r>
      <w:r>
        <w:t>in</w:t>
      </w:r>
      <w:r>
        <w:rPr>
          <w:spacing w:val="-5"/>
        </w:rPr>
        <w:t xml:space="preserve"> </w:t>
      </w:r>
      <w:proofErr w:type="spellStart"/>
      <w:r>
        <w:t>Enhancing</w:t>
      </w:r>
      <w:proofErr w:type="spellEnd"/>
      <w:r>
        <w:t xml:space="preserve"> </w:t>
      </w:r>
      <w:proofErr w:type="spellStart"/>
      <w:r>
        <w:t>Tolerance</w:t>
      </w:r>
      <w:proofErr w:type="spellEnd"/>
      <w:r>
        <w:t xml:space="preserve"> </w:t>
      </w:r>
      <w:proofErr w:type="spellStart"/>
      <w:r>
        <w:t>Founded</w:t>
      </w:r>
      <w:proofErr w:type="spellEnd"/>
      <w:r>
        <w:t xml:space="preserve"> </w:t>
      </w:r>
      <w:proofErr w:type="spellStart"/>
      <w:r>
        <w:t>on</w:t>
      </w:r>
      <w:proofErr w:type="spellEnd"/>
      <w:r>
        <w:t xml:space="preserve"> </w:t>
      </w:r>
      <w:proofErr w:type="spellStart"/>
      <w:r>
        <w:t>Diversity</w:t>
      </w:r>
      <w:proofErr w:type="spellEnd"/>
      <w:r>
        <w:t xml:space="preserve"> in Denpasar</w:t>
      </w:r>
    </w:p>
    <w:p w:rsidR="00D54C54" w:rsidRDefault="00000000">
      <w:pPr>
        <w:spacing w:before="274"/>
        <w:ind w:left="482" w:right="54"/>
        <w:jc w:val="center"/>
        <w:rPr>
          <w:b/>
          <w:i/>
          <w:sz w:val="24"/>
        </w:rPr>
      </w:pPr>
      <w:r>
        <w:rPr>
          <w:b/>
          <w:i/>
          <w:spacing w:val="-2"/>
          <w:sz w:val="24"/>
        </w:rPr>
        <w:t>Abstrak</w:t>
      </w:r>
    </w:p>
    <w:p w:rsidR="00D54C54" w:rsidRDefault="00000000">
      <w:pPr>
        <w:ind w:left="568" w:right="135"/>
        <w:jc w:val="both"/>
        <w:rPr>
          <w:b/>
          <w:sz w:val="24"/>
        </w:rPr>
      </w:pPr>
      <w:proofErr w:type="spellStart"/>
      <w:r>
        <w:rPr>
          <w:b/>
          <w:sz w:val="24"/>
        </w:rPr>
        <w:t>Religious</w:t>
      </w:r>
      <w:proofErr w:type="spellEnd"/>
      <w:r>
        <w:rPr>
          <w:b/>
          <w:sz w:val="24"/>
        </w:rPr>
        <w:t xml:space="preserve"> </w:t>
      </w:r>
      <w:proofErr w:type="spellStart"/>
      <w:r>
        <w:rPr>
          <w:b/>
          <w:sz w:val="24"/>
        </w:rPr>
        <w:t>moderation</w:t>
      </w:r>
      <w:proofErr w:type="spellEnd"/>
      <w:r>
        <w:rPr>
          <w:b/>
          <w:sz w:val="24"/>
        </w:rPr>
        <w:t xml:space="preserve"> </w:t>
      </w:r>
      <w:proofErr w:type="spellStart"/>
      <w:r>
        <w:rPr>
          <w:b/>
          <w:sz w:val="24"/>
        </w:rPr>
        <w:t>is</w:t>
      </w:r>
      <w:proofErr w:type="spellEnd"/>
      <w:r>
        <w:rPr>
          <w:b/>
          <w:sz w:val="24"/>
        </w:rPr>
        <w:t xml:space="preserve"> a </w:t>
      </w:r>
      <w:proofErr w:type="spellStart"/>
      <w:r>
        <w:rPr>
          <w:b/>
          <w:sz w:val="24"/>
        </w:rPr>
        <w:t>key</w:t>
      </w:r>
      <w:proofErr w:type="spellEnd"/>
      <w:r>
        <w:rPr>
          <w:b/>
          <w:sz w:val="24"/>
        </w:rPr>
        <w:t xml:space="preserve"> </w:t>
      </w:r>
      <w:proofErr w:type="spellStart"/>
      <w:r>
        <w:rPr>
          <w:b/>
          <w:sz w:val="24"/>
        </w:rPr>
        <w:t>principle</w:t>
      </w:r>
      <w:proofErr w:type="spellEnd"/>
      <w:r>
        <w:rPr>
          <w:b/>
          <w:sz w:val="24"/>
        </w:rPr>
        <w:t xml:space="preserve"> </w:t>
      </w:r>
      <w:proofErr w:type="spellStart"/>
      <w:r>
        <w:rPr>
          <w:b/>
          <w:sz w:val="24"/>
        </w:rPr>
        <w:t>for</w:t>
      </w:r>
      <w:proofErr w:type="spellEnd"/>
      <w:r>
        <w:rPr>
          <w:b/>
          <w:sz w:val="24"/>
        </w:rPr>
        <w:t xml:space="preserve"> </w:t>
      </w:r>
      <w:proofErr w:type="spellStart"/>
      <w:r>
        <w:rPr>
          <w:b/>
          <w:sz w:val="24"/>
        </w:rPr>
        <w:t>preserving</w:t>
      </w:r>
      <w:proofErr w:type="spellEnd"/>
      <w:r>
        <w:rPr>
          <w:b/>
          <w:sz w:val="24"/>
        </w:rPr>
        <w:t xml:space="preserve"> </w:t>
      </w:r>
      <w:proofErr w:type="spellStart"/>
      <w:r>
        <w:rPr>
          <w:b/>
          <w:sz w:val="24"/>
        </w:rPr>
        <w:t>harmonious</w:t>
      </w:r>
      <w:proofErr w:type="spellEnd"/>
      <w:r>
        <w:rPr>
          <w:b/>
          <w:sz w:val="24"/>
        </w:rPr>
        <w:t xml:space="preserve"> </w:t>
      </w:r>
      <w:proofErr w:type="spellStart"/>
      <w:r>
        <w:rPr>
          <w:b/>
          <w:sz w:val="24"/>
        </w:rPr>
        <w:t>religious</w:t>
      </w:r>
      <w:proofErr w:type="spellEnd"/>
      <w:r>
        <w:rPr>
          <w:b/>
          <w:sz w:val="24"/>
        </w:rPr>
        <w:t xml:space="preserve"> </w:t>
      </w:r>
      <w:proofErr w:type="spellStart"/>
      <w:r>
        <w:rPr>
          <w:b/>
          <w:sz w:val="24"/>
        </w:rPr>
        <w:t>life</w:t>
      </w:r>
      <w:proofErr w:type="spellEnd"/>
      <w:r>
        <w:rPr>
          <w:b/>
          <w:sz w:val="24"/>
        </w:rPr>
        <w:t xml:space="preserve"> in Indonesia, a </w:t>
      </w:r>
      <w:proofErr w:type="spellStart"/>
      <w:r>
        <w:rPr>
          <w:b/>
          <w:sz w:val="24"/>
        </w:rPr>
        <w:t>diverse</w:t>
      </w:r>
      <w:proofErr w:type="spellEnd"/>
      <w:r>
        <w:rPr>
          <w:b/>
          <w:sz w:val="24"/>
        </w:rPr>
        <w:t xml:space="preserve"> </w:t>
      </w:r>
      <w:proofErr w:type="spellStart"/>
      <w:r>
        <w:rPr>
          <w:b/>
          <w:sz w:val="24"/>
        </w:rPr>
        <w:t>and</w:t>
      </w:r>
      <w:proofErr w:type="spellEnd"/>
      <w:r>
        <w:rPr>
          <w:b/>
          <w:sz w:val="24"/>
        </w:rPr>
        <w:t xml:space="preserve"> </w:t>
      </w:r>
      <w:proofErr w:type="spellStart"/>
      <w:r>
        <w:rPr>
          <w:b/>
          <w:sz w:val="24"/>
        </w:rPr>
        <w:t>multicultural</w:t>
      </w:r>
      <w:proofErr w:type="spellEnd"/>
      <w:r>
        <w:rPr>
          <w:b/>
          <w:sz w:val="24"/>
        </w:rPr>
        <w:t xml:space="preserve"> </w:t>
      </w:r>
      <w:proofErr w:type="spellStart"/>
      <w:r>
        <w:rPr>
          <w:b/>
          <w:sz w:val="24"/>
        </w:rPr>
        <w:t>nation</w:t>
      </w:r>
      <w:proofErr w:type="spellEnd"/>
      <w:r>
        <w:rPr>
          <w:b/>
          <w:sz w:val="24"/>
        </w:rPr>
        <w:t xml:space="preserve">. In </w:t>
      </w:r>
      <w:proofErr w:type="spellStart"/>
      <w:r>
        <w:rPr>
          <w:b/>
          <w:sz w:val="24"/>
        </w:rPr>
        <w:t>education</w:t>
      </w:r>
      <w:proofErr w:type="spellEnd"/>
      <w:r>
        <w:rPr>
          <w:b/>
          <w:sz w:val="24"/>
        </w:rPr>
        <w:t xml:space="preserve">, </w:t>
      </w:r>
      <w:proofErr w:type="spellStart"/>
      <w:r>
        <w:rPr>
          <w:b/>
          <w:sz w:val="24"/>
        </w:rPr>
        <w:t>the</w:t>
      </w:r>
      <w:proofErr w:type="spellEnd"/>
      <w:r>
        <w:rPr>
          <w:b/>
          <w:sz w:val="24"/>
        </w:rPr>
        <w:t xml:space="preserve"> </w:t>
      </w:r>
      <w:proofErr w:type="spellStart"/>
      <w:r>
        <w:rPr>
          <w:b/>
          <w:sz w:val="24"/>
        </w:rPr>
        <w:t>values</w:t>
      </w:r>
      <w:proofErr w:type="spellEnd"/>
      <w:r>
        <w:rPr>
          <w:b/>
          <w:sz w:val="24"/>
        </w:rPr>
        <w:t xml:space="preserve"> </w:t>
      </w:r>
      <w:proofErr w:type="spellStart"/>
      <w:r>
        <w:rPr>
          <w:b/>
          <w:sz w:val="24"/>
        </w:rPr>
        <w:t>of</w:t>
      </w:r>
      <w:proofErr w:type="spellEnd"/>
      <w:r>
        <w:rPr>
          <w:b/>
          <w:spacing w:val="-3"/>
          <w:sz w:val="24"/>
        </w:rPr>
        <w:t xml:space="preserve"> </w:t>
      </w:r>
      <w:proofErr w:type="spellStart"/>
      <w:r>
        <w:rPr>
          <w:b/>
          <w:sz w:val="24"/>
        </w:rPr>
        <w:t>religious</w:t>
      </w:r>
      <w:proofErr w:type="spellEnd"/>
      <w:r>
        <w:rPr>
          <w:b/>
          <w:spacing w:val="-4"/>
          <w:sz w:val="24"/>
        </w:rPr>
        <w:t xml:space="preserve"> </w:t>
      </w:r>
      <w:proofErr w:type="spellStart"/>
      <w:r>
        <w:rPr>
          <w:b/>
          <w:sz w:val="24"/>
        </w:rPr>
        <w:t>moderation</w:t>
      </w:r>
      <w:proofErr w:type="spellEnd"/>
      <w:r>
        <w:rPr>
          <w:b/>
          <w:spacing w:val="-3"/>
          <w:sz w:val="24"/>
        </w:rPr>
        <w:t xml:space="preserve"> </w:t>
      </w:r>
      <w:proofErr w:type="spellStart"/>
      <w:r>
        <w:rPr>
          <w:b/>
          <w:sz w:val="24"/>
        </w:rPr>
        <w:t>must</w:t>
      </w:r>
      <w:proofErr w:type="spellEnd"/>
      <w:r>
        <w:rPr>
          <w:b/>
          <w:spacing w:val="-3"/>
          <w:sz w:val="24"/>
        </w:rPr>
        <w:t xml:space="preserve"> </w:t>
      </w:r>
      <w:proofErr w:type="spellStart"/>
      <w:r>
        <w:rPr>
          <w:b/>
          <w:sz w:val="24"/>
        </w:rPr>
        <w:t>be</w:t>
      </w:r>
      <w:proofErr w:type="spellEnd"/>
      <w:r>
        <w:rPr>
          <w:b/>
          <w:spacing w:val="-3"/>
          <w:sz w:val="24"/>
        </w:rPr>
        <w:t xml:space="preserve"> </w:t>
      </w:r>
      <w:proofErr w:type="spellStart"/>
      <w:r>
        <w:rPr>
          <w:b/>
          <w:sz w:val="24"/>
        </w:rPr>
        <w:t>instilled</w:t>
      </w:r>
      <w:proofErr w:type="spellEnd"/>
      <w:r>
        <w:rPr>
          <w:b/>
          <w:sz w:val="24"/>
        </w:rPr>
        <w:t xml:space="preserve"> </w:t>
      </w:r>
      <w:proofErr w:type="spellStart"/>
      <w:r>
        <w:rPr>
          <w:b/>
          <w:sz w:val="24"/>
        </w:rPr>
        <w:t>systematically</w:t>
      </w:r>
      <w:proofErr w:type="spellEnd"/>
      <w:r>
        <w:rPr>
          <w:b/>
          <w:spacing w:val="-4"/>
          <w:sz w:val="24"/>
        </w:rPr>
        <w:t xml:space="preserve"> </w:t>
      </w:r>
      <w:proofErr w:type="spellStart"/>
      <w:r>
        <w:rPr>
          <w:b/>
          <w:sz w:val="24"/>
        </w:rPr>
        <w:t>to</w:t>
      </w:r>
      <w:proofErr w:type="spellEnd"/>
      <w:r>
        <w:rPr>
          <w:b/>
          <w:spacing w:val="-3"/>
          <w:sz w:val="24"/>
        </w:rPr>
        <w:t xml:space="preserve"> </w:t>
      </w:r>
      <w:proofErr w:type="spellStart"/>
      <w:r>
        <w:rPr>
          <w:b/>
          <w:sz w:val="24"/>
        </w:rPr>
        <w:t>cultivate</w:t>
      </w:r>
      <w:proofErr w:type="spellEnd"/>
      <w:r>
        <w:rPr>
          <w:b/>
          <w:spacing w:val="-5"/>
          <w:sz w:val="24"/>
        </w:rPr>
        <w:t xml:space="preserve"> </w:t>
      </w:r>
      <w:r>
        <w:rPr>
          <w:b/>
          <w:sz w:val="24"/>
        </w:rPr>
        <w:t>a</w:t>
      </w:r>
      <w:r>
        <w:rPr>
          <w:b/>
          <w:spacing w:val="-1"/>
          <w:sz w:val="24"/>
        </w:rPr>
        <w:t xml:space="preserve"> </w:t>
      </w:r>
      <w:proofErr w:type="spellStart"/>
      <w:r>
        <w:rPr>
          <w:b/>
          <w:sz w:val="24"/>
        </w:rPr>
        <w:t>tolerant</w:t>
      </w:r>
      <w:proofErr w:type="spellEnd"/>
      <w:r>
        <w:rPr>
          <w:b/>
          <w:sz w:val="24"/>
        </w:rPr>
        <w:t xml:space="preserve">, </w:t>
      </w:r>
      <w:proofErr w:type="spellStart"/>
      <w:r>
        <w:rPr>
          <w:b/>
          <w:sz w:val="24"/>
        </w:rPr>
        <w:t>inclusive</w:t>
      </w:r>
      <w:proofErr w:type="spellEnd"/>
      <w:r>
        <w:rPr>
          <w:b/>
          <w:sz w:val="24"/>
        </w:rPr>
        <w:t xml:space="preserve">, </w:t>
      </w:r>
      <w:proofErr w:type="spellStart"/>
      <w:r>
        <w:rPr>
          <w:b/>
          <w:sz w:val="24"/>
        </w:rPr>
        <w:t>and</w:t>
      </w:r>
      <w:proofErr w:type="spellEnd"/>
      <w:r>
        <w:rPr>
          <w:b/>
          <w:sz w:val="24"/>
        </w:rPr>
        <w:t xml:space="preserve"> </w:t>
      </w:r>
      <w:proofErr w:type="spellStart"/>
      <w:r>
        <w:rPr>
          <w:b/>
          <w:sz w:val="24"/>
        </w:rPr>
        <w:t>peace-loving</w:t>
      </w:r>
      <w:proofErr w:type="spellEnd"/>
      <w:r>
        <w:rPr>
          <w:b/>
          <w:sz w:val="24"/>
        </w:rPr>
        <w:t xml:space="preserve"> </w:t>
      </w:r>
      <w:proofErr w:type="spellStart"/>
      <w:r>
        <w:rPr>
          <w:b/>
          <w:sz w:val="24"/>
        </w:rPr>
        <w:t>generation</w:t>
      </w:r>
      <w:proofErr w:type="spellEnd"/>
      <w:r>
        <w:rPr>
          <w:b/>
          <w:sz w:val="24"/>
        </w:rPr>
        <w:t xml:space="preserve">. </w:t>
      </w:r>
      <w:proofErr w:type="spellStart"/>
      <w:r>
        <w:rPr>
          <w:b/>
          <w:sz w:val="24"/>
        </w:rPr>
        <w:t>This</w:t>
      </w:r>
      <w:proofErr w:type="spellEnd"/>
      <w:r>
        <w:rPr>
          <w:b/>
          <w:sz w:val="24"/>
        </w:rPr>
        <w:t xml:space="preserve"> </w:t>
      </w:r>
      <w:proofErr w:type="spellStart"/>
      <w:r>
        <w:rPr>
          <w:b/>
          <w:sz w:val="24"/>
        </w:rPr>
        <w:t>article</w:t>
      </w:r>
      <w:proofErr w:type="spellEnd"/>
      <w:r>
        <w:rPr>
          <w:b/>
          <w:sz w:val="24"/>
        </w:rPr>
        <w:t xml:space="preserve"> </w:t>
      </w:r>
      <w:proofErr w:type="spellStart"/>
      <w:r>
        <w:rPr>
          <w:b/>
          <w:sz w:val="24"/>
        </w:rPr>
        <w:t>examined</w:t>
      </w:r>
      <w:proofErr w:type="spellEnd"/>
      <w:r>
        <w:rPr>
          <w:b/>
          <w:sz w:val="24"/>
        </w:rPr>
        <w:t xml:space="preserve"> </w:t>
      </w:r>
      <w:proofErr w:type="spellStart"/>
      <w:r>
        <w:rPr>
          <w:b/>
          <w:sz w:val="24"/>
        </w:rPr>
        <w:t>the</w:t>
      </w:r>
      <w:proofErr w:type="spellEnd"/>
      <w:r>
        <w:rPr>
          <w:b/>
          <w:sz w:val="24"/>
        </w:rPr>
        <w:t xml:space="preserve"> </w:t>
      </w:r>
      <w:proofErr w:type="spellStart"/>
      <w:r>
        <w:rPr>
          <w:b/>
          <w:sz w:val="24"/>
        </w:rPr>
        <w:t>role</w:t>
      </w:r>
      <w:proofErr w:type="spellEnd"/>
      <w:r>
        <w:rPr>
          <w:b/>
          <w:sz w:val="24"/>
        </w:rPr>
        <w:t xml:space="preserve"> </w:t>
      </w:r>
      <w:proofErr w:type="spellStart"/>
      <w:r>
        <w:rPr>
          <w:b/>
          <w:sz w:val="24"/>
        </w:rPr>
        <w:t>of</w:t>
      </w:r>
      <w:proofErr w:type="spellEnd"/>
      <w:r>
        <w:rPr>
          <w:b/>
          <w:sz w:val="24"/>
        </w:rPr>
        <w:t xml:space="preserve"> </w:t>
      </w:r>
      <w:proofErr w:type="spellStart"/>
      <w:r>
        <w:rPr>
          <w:b/>
          <w:sz w:val="24"/>
        </w:rPr>
        <w:t>religious</w:t>
      </w:r>
      <w:proofErr w:type="spellEnd"/>
      <w:r>
        <w:rPr>
          <w:b/>
          <w:spacing w:val="-9"/>
          <w:sz w:val="24"/>
        </w:rPr>
        <w:t xml:space="preserve"> </w:t>
      </w:r>
      <w:proofErr w:type="spellStart"/>
      <w:r>
        <w:rPr>
          <w:b/>
          <w:sz w:val="24"/>
        </w:rPr>
        <w:t>moderation</w:t>
      </w:r>
      <w:proofErr w:type="spellEnd"/>
      <w:r>
        <w:rPr>
          <w:b/>
          <w:spacing w:val="-9"/>
          <w:sz w:val="24"/>
        </w:rPr>
        <w:t xml:space="preserve"> </w:t>
      </w:r>
      <w:proofErr w:type="spellStart"/>
      <w:r>
        <w:rPr>
          <w:b/>
          <w:sz w:val="24"/>
        </w:rPr>
        <w:t>education</w:t>
      </w:r>
      <w:proofErr w:type="spellEnd"/>
      <w:r>
        <w:rPr>
          <w:b/>
          <w:spacing w:val="-9"/>
          <w:sz w:val="24"/>
        </w:rPr>
        <w:t xml:space="preserve"> </w:t>
      </w:r>
      <w:r>
        <w:rPr>
          <w:b/>
          <w:sz w:val="24"/>
        </w:rPr>
        <w:t>in</w:t>
      </w:r>
      <w:r>
        <w:rPr>
          <w:b/>
          <w:spacing w:val="-9"/>
          <w:sz w:val="24"/>
        </w:rPr>
        <w:t xml:space="preserve"> </w:t>
      </w:r>
      <w:proofErr w:type="spellStart"/>
      <w:r>
        <w:rPr>
          <w:b/>
          <w:sz w:val="24"/>
        </w:rPr>
        <w:t>enhancing</w:t>
      </w:r>
      <w:proofErr w:type="spellEnd"/>
      <w:r>
        <w:rPr>
          <w:b/>
          <w:spacing w:val="-9"/>
          <w:sz w:val="24"/>
        </w:rPr>
        <w:t xml:space="preserve"> </w:t>
      </w:r>
      <w:proofErr w:type="spellStart"/>
      <w:r>
        <w:rPr>
          <w:b/>
          <w:sz w:val="24"/>
        </w:rPr>
        <w:t>tolerance</w:t>
      </w:r>
      <w:proofErr w:type="spellEnd"/>
      <w:r>
        <w:rPr>
          <w:b/>
          <w:spacing w:val="-9"/>
          <w:sz w:val="24"/>
        </w:rPr>
        <w:t xml:space="preserve"> </w:t>
      </w:r>
      <w:proofErr w:type="spellStart"/>
      <w:r>
        <w:rPr>
          <w:b/>
          <w:sz w:val="24"/>
        </w:rPr>
        <w:t>founded</w:t>
      </w:r>
      <w:proofErr w:type="spellEnd"/>
      <w:r>
        <w:rPr>
          <w:b/>
          <w:spacing w:val="-9"/>
          <w:sz w:val="24"/>
        </w:rPr>
        <w:t xml:space="preserve"> </w:t>
      </w:r>
      <w:proofErr w:type="spellStart"/>
      <w:r>
        <w:rPr>
          <w:b/>
          <w:sz w:val="24"/>
        </w:rPr>
        <w:t>on</w:t>
      </w:r>
      <w:proofErr w:type="spellEnd"/>
      <w:r>
        <w:rPr>
          <w:b/>
          <w:spacing w:val="-10"/>
          <w:sz w:val="24"/>
        </w:rPr>
        <w:t xml:space="preserve"> </w:t>
      </w:r>
      <w:proofErr w:type="spellStart"/>
      <w:r>
        <w:rPr>
          <w:b/>
          <w:sz w:val="24"/>
        </w:rPr>
        <w:t>diversity</w:t>
      </w:r>
      <w:proofErr w:type="spellEnd"/>
      <w:r>
        <w:rPr>
          <w:b/>
          <w:spacing w:val="-9"/>
          <w:sz w:val="24"/>
        </w:rPr>
        <w:t xml:space="preserve"> </w:t>
      </w:r>
      <w:r>
        <w:rPr>
          <w:b/>
          <w:sz w:val="24"/>
        </w:rPr>
        <w:t xml:space="preserve">in Denpasar </w:t>
      </w:r>
      <w:proofErr w:type="spellStart"/>
      <w:r>
        <w:rPr>
          <w:b/>
          <w:sz w:val="24"/>
        </w:rPr>
        <w:t>by</w:t>
      </w:r>
      <w:proofErr w:type="spellEnd"/>
      <w:r>
        <w:rPr>
          <w:b/>
          <w:sz w:val="24"/>
        </w:rPr>
        <w:t xml:space="preserve"> </w:t>
      </w:r>
      <w:proofErr w:type="spellStart"/>
      <w:r>
        <w:rPr>
          <w:b/>
          <w:sz w:val="24"/>
        </w:rPr>
        <w:t>using</w:t>
      </w:r>
      <w:proofErr w:type="spellEnd"/>
      <w:r>
        <w:rPr>
          <w:b/>
          <w:sz w:val="24"/>
        </w:rPr>
        <w:t xml:space="preserve"> a </w:t>
      </w:r>
      <w:proofErr w:type="spellStart"/>
      <w:r>
        <w:rPr>
          <w:b/>
          <w:sz w:val="24"/>
        </w:rPr>
        <w:t>literature</w:t>
      </w:r>
      <w:proofErr w:type="spellEnd"/>
      <w:r>
        <w:rPr>
          <w:b/>
          <w:sz w:val="24"/>
        </w:rPr>
        <w:t xml:space="preserve">-study </w:t>
      </w:r>
      <w:proofErr w:type="spellStart"/>
      <w:r>
        <w:rPr>
          <w:b/>
          <w:sz w:val="24"/>
        </w:rPr>
        <w:t>approach</w:t>
      </w:r>
      <w:proofErr w:type="spellEnd"/>
      <w:r>
        <w:rPr>
          <w:b/>
          <w:sz w:val="24"/>
        </w:rPr>
        <w:t xml:space="preserve"> </w:t>
      </w:r>
      <w:proofErr w:type="spellStart"/>
      <w:r>
        <w:rPr>
          <w:b/>
          <w:sz w:val="24"/>
        </w:rPr>
        <w:t>through</w:t>
      </w:r>
      <w:proofErr w:type="spellEnd"/>
      <w:r>
        <w:rPr>
          <w:b/>
          <w:sz w:val="24"/>
        </w:rPr>
        <w:t xml:space="preserve"> Google </w:t>
      </w:r>
      <w:proofErr w:type="spellStart"/>
      <w:r>
        <w:rPr>
          <w:b/>
          <w:sz w:val="24"/>
        </w:rPr>
        <w:t>Scholar</w:t>
      </w:r>
      <w:proofErr w:type="spellEnd"/>
      <w:r>
        <w:rPr>
          <w:b/>
          <w:sz w:val="24"/>
        </w:rPr>
        <w:t xml:space="preserve"> </w:t>
      </w:r>
      <w:proofErr w:type="spellStart"/>
      <w:r>
        <w:rPr>
          <w:b/>
          <w:sz w:val="24"/>
        </w:rPr>
        <w:t>sources</w:t>
      </w:r>
      <w:proofErr w:type="spellEnd"/>
      <w:r>
        <w:rPr>
          <w:b/>
          <w:sz w:val="24"/>
        </w:rPr>
        <w:t xml:space="preserve">, </w:t>
      </w:r>
      <w:proofErr w:type="spellStart"/>
      <w:r>
        <w:rPr>
          <w:b/>
          <w:sz w:val="24"/>
        </w:rPr>
        <w:t>published</w:t>
      </w:r>
      <w:proofErr w:type="spellEnd"/>
      <w:r>
        <w:rPr>
          <w:b/>
          <w:sz w:val="24"/>
        </w:rPr>
        <w:t xml:space="preserve"> </w:t>
      </w:r>
      <w:proofErr w:type="spellStart"/>
      <w:r>
        <w:rPr>
          <w:b/>
          <w:sz w:val="24"/>
        </w:rPr>
        <w:t>undergraduate</w:t>
      </w:r>
      <w:proofErr w:type="spellEnd"/>
      <w:r>
        <w:rPr>
          <w:b/>
          <w:sz w:val="24"/>
        </w:rPr>
        <w:t xml:space="preserve"> </w:t>
      </w:r>
      <w:proofErr w:type="spellStart"/>
      <w:r>
        <w:rPr>
          <w:b/>
          <w:sz w:val="24"/>
        </w:rPr>
        <w:t>theses</w:t>
      </w:r>
      <w:proofErr w:type="spellEnd"/>
      <w:r>
        <w:rPr>
          <w:b/>
          <w:sz w:val="24"/>
        </w:rPr>
        <w:t xml:space="preserve">, </w:t>
      </w:r>
      <w:proofErr w:type="spellStart"/>
      <w:r>
        <w:rPr>
          <w:b/>
          <w:sz w:val="24"/>
        </w:rPr>
        <w:t>published</w:t>
      </w:r>
      <w:proofErr w:type="spellEnd"/>
      <w:r>
        <w:rPr>
          <w:b/>
          <w:sz w:val="24"/>
        </w:rPr>
        <w:t xml:space="preserve"> </w:t>
      </w:r>
      <w:proofErr w:type="spellStart"/>
      <w:r>
        <w:rPr>
          <w:b/>
          <w:sz w:val="24"/>
        </w:rPr>
        <w:t>postgraduate</w:t>
      </w:r>
      <w:proofErr w:type="spellEnd"/>
      <w:r>
        <w:rPr>
          <w:b/>
          <w:sz w:val="24"/>
        </w:rPr>
        <w:t xml:space="preserve"> </w:t>
      </w:r>
      <w:proofErr w:type="spellStart"/>
      <w:r>
        <w:rPr>
          <w:b/>
          <w:sz w:val="24"/>
        </w:rPr>
        <w:t>theses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published</w:t>
      </w:r>
      <w:proofErr w:type="spellEnd"/>
      <w:r>
        <w:rPr>
          <w:b/>
          <w:sz w:val="24"/>
        </w:rPr>
        <w:t xml:space="preserve"> </w:t>
      </w:r>
      <w:proofErr w:type="spellStart"/>
      <w:r>
        <w:rPr>
          <w:b/>
          <w:sz w:val="24"/>
        </w:rPr>
        <w:t>dissertations</w:t>
      </w:r>
      <w:proofErr w:type="spellEnd"/>
      <w:r>
        <w:rPr>
          <w:b/>
          <w:sz w:val="24"/>
        </w:rPr>
        <w:t xml:space="preserve">. The </w:t>
      </w:r>
      <w:proofErr w:type="spellStart"/>
      <w:r>
        <w:rPr>
          <w:b/>
          <w:sz w:val="24"/>
        </w:rPr>
        <w:t>review</w:t>
      </w:r>
      <w:proofErr w:type="spellEnd"/>
      <w:r>
        <w:rPr>
          <w:b/>
          <w:sz w:val="24"/>
        </w:rPr>
        <w:t xml:space="preserve"> </w:t>
      </w:r>
      <w:proofErr w:type="spellStart"/>
      <w:r>
        <w:rPr>
          <w:b/>
          <w:sz w:val="24"/>
        </w:rPr>
        <w:t>of</w:t>
      </w:r>
      <w:proofErr w:type="spellEnd"/>
      <w:r>
        <w:rPr>
          <w:b/>
          <w:sz w:val="24"/>
        </w:rPr>
        <w:t xml:space="preserve"> </w:t>
      </w:r>
      <w:proofErr w:type="spellStart"/>
      <w:r>
        <w:rPr>
          <w:b/>
          <w:sz w:val="24"/>
        </w:rPr>
        <w:t>various</w:t>
      </w:r>
      <w:proofErr w:type="spellEnd"/>
      <w:r>
        <w:rPr>
          <w:b/>
          <w:sz w:val="24"/>
        </w:rPr>
        <w:t xml:space="preserve"> </w:t>
      </w:r>
      <w:proofErr w:type="spellStart"/>
      <w:r>
        <w:rPr>
          <w:b/>
          <w:sz w:val="24"/>
        </w:rPr>
        <w:t>works</w:t>
      </w:r>
      <w:proofErr w:type="spellEnd"/>
      <w:r>
        <w:rPr>
          <w:b/>
          <w:sz w:val="24"/>
        </w:rPr>
        <w:t xml:space="preserve"> </w:t>
      </w:r>
      <w:proofErr w:type="spellStart"/>
      <w:r>
        <w:rPr>
          <w:b/>
          <w:sz w:val="24"/>
        </w:rPr>
        <w:t>indicated</w:t>
      </w:r>
      <w:proofErr w:type="spellEnd"/>
      <w:r>
        <w:rPr>
          <w:b/>
          <w:sz w:val="24"/>
        </w:rPr>
        <w:t xml:space="preserve"> </w:t>
      </w:r>
      <w:proofErr w:type="spellStart"/>
      <w:r>
        <w:rPr>
          <w:b/>
          <w:sz w:val="24"/>
        </w:rPr>
        <w:t>that</w:t>
      </w:r>
      <w:proofErr w:type="spellEnd"/>
      <w:r>
        <w:rPr>
          <w:b/>
          <w:sz w:val="24"/>
        </w:rPr>
        <w:t xml:space="preserve"> </w:t>
      </w:r>
      <w:proofErr w:type="spellStart"/>
      <w:r>
        <w:rPr>
          <w:b/>
          <w:sz w:val="24"/>
        </w:rPr>
        <w:t>religious</w:t>
      </w:r>
      <w:proofErr w:type="spellEnd"/>
      <w:r>
        <w:rPr>
          <w:b/>
          <w:sz w:val="24"/>
        </w:rPr>
        <w:t xml:space="preserve">- </w:t>
      </w:r>
      <w:proofErr w:type="spellStart"/>
      <w:r>
        <w:rPr>
          <w:b/>
          <w:sz w:val="24"/>
        </w:rPr>
        <w:t>moderation</w:t>
      </w:r>
      <w:proofErr w:type="spellEnd"/>
      <w:r>
        <w:rPr>
          <w:b/>
          <w:sz w:val="24"/>
        </w:rPr>
        <w:t xml:space="preserve"> </w:t>
      </w:r>
      <w:proofErr w:type="spellStart"/>
      <w:r>
        <w:rPr>
          <w:b/>
          <w:sz w:val="24"/>
        </w:rPr>
        <w:t>education</w:t>
      </w:r>
      <w:proofErr w:type="spellEnd"/>
      <w:r>
        <w:rPr>
          <w:b/>
          <w:sz w:val="24"/>
        </w:rPr>
        <w:t xml:space="preserve"> </w:t>
      </w:r>
      <w:proofErr w:type="spellStart"/>
      <w:r>
        <w:rPr>
          <w:b/>
          <w:sz w:val="24"/>
        </w:rPr>
        <w:t>is</w:t>
      </w:r>
      <w:proofErr w:type="spellEnd"/>
      <w:r>
        <w:rPr>
          <w:b/>
          <w:sz w:val="24"/>
        </w:rPr>
        <w:t xml:space="preserve"> </w:t>
      </w:r>
      <w:proofErr w:type="spellStart"/>
      <w:r>
        <w:rPr>
          <w:b/>
          <w:sz w:val="24"/>
        </w:rPr>
        <w:t>effective</w:t>
      </w:r>
      <w:proofErr w:type="spellEnd"/>
      <w:r>
        <w:rPr>
          <w:b/>
          <w:sz w:val="24"/>
        </w:rPr>
        <w:t xml:space="preserve"> in </w:t>
      </w:r>
      <w:proofErr w:type="spellStart"/>
      <w:r>
        <w:rPr>
          <w:b/>
          <w:sz w:val="24"/>
        </w:rPr>
        <w:t>enhancing</w:t>
      </w:r>
      <w:proofErr w:type="spellEnd"/>
      <w:r>
        <w:rPr>
          <w:b/>
          <w:sz w:val="24"/>
        </w:rPr>
        <w:t xml:space="preserve"> </w:t>
      </w:r>
      <w:proofErr w:type="spellStart"/>
      <w:r>
        <w:rPr>
          <w:b/>
          <w:sz w:val="24"/>
        </w:rPr>
        <w:t>interreligious</w:t>
      </w:r>
      <w:proofErr w:type="spellEnd"/>
      <w:r>
        <w:rPr>
          <w:b/>
          <w:sz w:val="24"/>
        </w:rPr>
        <w:t xml:space="preserve"> </w:t>
      </w:r>
      <w:proofErr w:type="spellStart"/>
      <w:r>
        <w:rPr>
          <w:b/>
          <w:sz w:val="24"/>
        </w:rPr>
        <w:t>understanding</w:t>
      </w:r>
      <w:proofErr w:type="spellEnd"/>
      <w:r>
        <w:rPr>
          <w:b/>
          <w:sz w:val="24"/>
        </w:rPr>
        <w:t xml:space="preserve">, </w:t>
      </w:r>
      <w:proofErr w:type="spellStart"/>
      <w:r>
        <w:rPr>
          <w:b/>
          <w:sz w:val="24"/>
        </w:rPr>
        <w:t>reducing</w:t>
      </w:r>
      <w:proofErr w:type="spellEnd"/>
      <w:r>
        <w:rPr>
          <w:b/>
          <w:spacing w:val="-15"/>
          <w:sz w:val="24"/>
        </w:rPr>
        <w:t xml:space="preserve"> </w:t>
      </w:r>
      <w:proofErr w:type="spellStart"/>
      <w:r>
        <w:rPr>
          <w:b/>
          <w:sz w:val="24"/>
        </w:rPr>
        <w:t>stereotypes</w:t>
      </w:r>
      <w:proofErr w:type="spellEnd"/>
      <w:r>
        <w:rPr>
          <w:b/>
          <w:sz w:val="24"/>
        </w:rPr>
        <w:t>,</w:t>
      </w:r>
      <w:r>
        <w:rPr>
          <w:b/>
          <w:spacing w:val="-15"/>
          <w:sz w:val="24"/>
        </w:rPr>
        <w:t xml:space="preserve"> </w:t>
      </w:r>
      <w:proofErr w:type="spellStart"/>
      <w:r>
        <w:rPr>
          <w:b/>
          <w:sz w:val="24"/>
        </w:rPr>
        <w:t>and</w:t>
      </w:r>
      <w:proofErr w:type="spellEnd"/>
      <w:r>
        <w:rPr>
          <w:b/>
          <w:spacing w:val="-15"/>
          <w:sz w:val="24"/>
        </w:rPr>
        <w:t xml:space="preserve"> </w:t>
      </w:r>
      <w:proofErr w:type="spellStart"/>
      <w:r>
        <w:rPr>
          <w:b/>
          <w:sz w:val="24"/>
        </w:rPr>
        <w:t>promoting</w:t>
      </w:r>
      <w:proofErr w:type="spellEnd"/>
      <w:r>
        <w:rPr>
          <w:b/>
          <w:spacing w:val="-15"/>
          <w:sz w:val="24"/>
        </w:rPr>
        <w:t xml:space="preserve"> </w:t>
      </w:r>
      <w:proofErr w:type="spellStart"/>
      <w:r>
        <w:rPr>
          <w:b/>
          <w:sz w:val="24"/>
        </w:rPr>
        <w:t>harmonious</w:t>
      </w:r>
      <w:proofErr w:type="spellEnd"/>
      <w:r>
        <w:rPr>
          <w:b/>
          <w:spacing w:val="-15"/>
          <w:sz w:val="24"/>
        </w:rPr>
        <w:t xml:space="preserve"> </w:t>
      </w:r>
      <w:proofErr w:type="spellStart"/>
      <w:r>
        <w:rPr>
          <w:b/>
          <w:sz w:val="24"/>
        </w:rPr>
        <w:t>interaction</w:t>
      </w:r>
      <w:proofErr w:type="spellEnd"/>
      <w:r>
        <w:rPr>
          <w:b/>
          <w:spacing w:val="-15"/>
          <w:sz w:val="24"/>
        </w:rPr>
        <w:t xml:space="preserve"> </w:t>
      </w:r>
      <w:proofErr w:type="spellStart"/>
      <w:r>
        <w:rPr>
          <w:b/>
          <w:sz w:val="24"/>
        </w:rPr>
        <w:t>amid</w:t>
      </w:r>
      <w:proofErr w:type="spellEnd"/>
      <w:r>
        <w:rPr>
          <w:b/>
          <w:spacing w:val="-14"/>
          <w:sz w:val="24"/>
        </w:rPr>
        <w:t xml:space="preserve"> </w:t>
      </w:r>
      <w:proofErr w:type="spellStart"/>
      <w:r>
        <w:rPr>
          <w:b/>
          <w:sz w:val="24"/>
        </w:rPr>
        <w:t>local</w:t>
      </w:r>
      <w:proofErr w:type="spellEnd"/>
      <w:r>
        <w:rPr>
          <w:b/>
          <w:spacing w:val="-15"/>
          <w:sz w:val="24"/>
        </w:rPr>
        <w:t xml:space="preserve"> </w:t>
      </w:r>
      <w:proofErr w:type="spellStart"/>
      <w:r>
        <w:rPr>
          <w:b/>
          <w:sz w:val="24"/>
        </w:rPr>
        <w:t>ethnic</w:t>
      </w:r>
      <w:proofErr w:type="spellEnd"/>
      <w:r>
        <w:rPr>
          <w:b/>
          <w:sz w:val="24"/>
        </w:rPr>
        <w:t xml:space="preserve"> </w:t>
      </w:r>
      <w:proofErr w:type="spellStart"/>
      <w:r>
        <w:rPr>
          <w:b/>
          <w:sz w:val="24"/>
        </w:rPr>
        <w:t>and</w:t>
      </w:r>
      <w:proofErr w:type="spellEnd"/>
      <w:r>
        <w:rPr>
          <w:b/>
          <w:spacing w:val="-8"/>
          <w:sz w:val="24"/>
        </w:rPr>
        <w:t xml:space="preserve"> </w:t>
      </w:r>
      <w:proofErr w:type="spellStart"/>
      <w:r>
        <w:rPr>
          <w:b/>
          <w:sz w:val="24"/>
        </w:rPr>
        <w:t>cultural</w:t>
      </w:r>
      <w:proofErr w:type="spellEnd"/>
      <w:r>
        <w:rPr>
          <w:b/>
          <w:spacing w:val="-8"/>
          <w:sz w:val="24"/>
        </w:rPr>
        <w:t xml:space="preserve"> </w:t>
      </w:r>
      <w:proofErr w:type="spellStart"/>
      <w:r>
        <w:rPr>
          <w:b/>
          <w:sz w:val="24"/>
        </w:rPr>
        <w:t>diversity</w:t>
      </w:r>
      <w:proofErr w:type="spellEnd"/>
      <w:r>
        <w:rPr>
          <w:b/>
          <w:sz w:val="24"/>
        </w:rPr>
        <w:t>.</w:t>
      </w:r>
      <w:r>
        <w:rPr>
          <w:b/>
          <w:spacing w:val="-7"/>
          <w:sz w:val="24"/>
        </w:rPr>
        <w:t xml:space="preserve"> </w:t>
      </w:r>
      <w:proofErr w:type="spellStart"/>
      <w:r>
        <w:rPr>
          <w:b/>
          <w:sz w:val="24"/>
        </w:rPr>
        <w:t>However</w:t>
      </w:r>
      <w:proofErr w:type="spellEnd"/>
      <w:r>
        <w:rPr>
          <w:b/>
          <w:sz w:val="24"/>
        </w:rPr>
        <w:t>,</w:t>
      </w:r>
      <w:r>
        <w:rPr>
          <w:b/>
          <w:spacing w:val="-8"/>
          <w:sz w:val="24"/>
        </w:rPr>
        <w:t xml:space="preserve"> </w:t>
      </w:r>
      <w:proofErr w:type="spellStart"/>
      <w:r>
        <w:rPr>
          <w:b/>
          <w:sz w:val="24"/>
        </w:rPr>
        <w:t>there</w:t>
      </w:r>
      <w:proofErr w:type="spellEnd"/>
      <w:r>
        <w:rPr>
          <w:b/>
          <w:spacing w:val="-9"/>
          <w:sz w:val="24"/>
        </w:rPr>
        <w:t xml:space="preserve"> </w:t>
      </w:r>
      <w:r>
        <w:rPr>
          <w:b/>
          <w:sz w:val="24"/>
        </w:rPr>
        <w:t>were</w:t>
      </w:r>
      <w:r>
        <w:rPr>
          <w:b/>
          <w:spacing w:val="-9"/>
          <w:sz w:val="24"/>
        </w:rPr>
        <w:t xml:space="preserve"> </w:t>
      </w:r>
      <w:proofErr w:type="spellStart"/>
      <w:r>
        <w:rPr>
          <w:b/>
          <w:sz w:val="24"/>
        </w:rPr>
        <w:t>several</w:t>
      </w:r>
      <w:proofErr w:type="spellEnd"/>
      <w:r>
        <w:rPr>
          <w:b/>
          <w:spacing w:val="-8"/>
          <w:sz w:val="24"/>
        </w:rPr>
        <w:t xml:space="preserve"> </w:t>
      </w:r>
      <w:proofErr w:type="spellStart"/>
      <w:r>
        <w:rPr>
          <w:b/>
          <w:sz w:val="24"/>
        </w:rPr>
        <w:t>challenges</w:t>
      </w:r>
      <w:proofErr w:type="spellEnd"/>
      <w:r>
        <w:rPr>
          <w:b/>
          <w:sz w:val="24"/>
        </w:rPr>
        <w:t>,</w:t>
      </w:r>
      <w:r>
        <w:rPr>
          <w:b/>
          <w:spacing w:val="-8"/>
          <w:sz w:val="24"/>
        </w:rPr>
        <w:t xml:space="preserve"> </w:t>
      </w:r>
      <w:proofErr w:type="spellStart"/>
      <w:r>
        <w:rPr>
          <w:b/>
          <w:sz w:val="24"/>
        </w:rPr>
        <w:t>such</w:t>
      </w:r>
      <w:proofErr w:type="spellEnd"/>
      <w:r>
        <w:rPr>
          <w:b/>
          <w:spacing w:val="-8"/>
          <w:sz w:val="24"/>
        </w:rPr>
        <w:t xml:space="preserve"> </w:t>
      </w:r>
      <w:r>
        <w:rPr>
          <w:b/>
          <w:sz w:val="24"/>
        </w:rPr>
        <w:t>as</w:t>
      </w:r>
      <w:r>
        <w:rPr>
          <w:b/>
          <w:spacing w:val="-8"/>
          <w:sz w:val="24"/>
        </w:rPr>
        <w:t xml:space="preserve"> </w:t>
      </w:r>
      <w:proofErr w:type="spellStart"/>
      <w:r>
        <w:rPr>
          <w:b/>
          <w:sz w:val="24"/>
        </w:rPr>
        <w:t>limited</w:t>
      </w:r>
      <w:proofErr w:type="spellEnd"/>
      <w:r>
        <w:rPr>
          <w:b/>
          <w:sz w:val="24"/>
        </w:rPr>
        <w:t xml:space="preserve"> </w:t>
      </w:r>
      <w:proofErr w:type="spellStart"/>
      <w:r>
        <w:rPr>
          <w:b/>
          <w:sz w:val="24"/>
        </w:rPr>
        <w:t>resources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curriculum</w:t>
      </w:r>
      <w:proofErr w:type="spellEnd"/>
      <w:r>
        <w:rPr>
          <w:b/>
          <w:sz w:val="24"/>
        </w:rPr>
        <w:t xml:space="preserve"> </w:t>
      </w:r>
      <w:proofErr w:type="spellStart"/>
      <w:r>
        <w:rPr>
          <w:b/>
          <w:sz w:val="24"/>
        </w:rPr>
        <w:t>implementation</w:t>
      </w:r>
      <w:proofErr w:type="spellEnd"/>
      <w:r>
        <w:rPr>
          <w:b/>
          <w:sz w:val="24"/>
        </w:rPr>
        <w:t xml:space="preserve">, </w:t>
      </w:r>
      <w:proofErr w:type="spellStart"/>
      <w:r>
        <w:rPr>
          <w:b/>
          <w:sz w:val="24"/>
        </w:rPr>
        <w:t>which</w:t>
      </w:r>
      <w:proofErr w:type="spellEnd"/>
      <w:r>
        <w:rPr>
          <w:b/>
          <w:sz w:val="24"/>
        </w:rPr>
        <w:t xml:space="preserve"> </w:t>
      </w:r>
      <w:proofErr w:type="spellStart"/>
      <w:r>
        <w:rPr>
          <w:b/>
          <w:sz w:val="24"/>
        </w:rPr>
        <w:t>can</w:t>
      </w:r>
      <w:proofErr w:type="spellEnd"/>
      <w:r>
        <w:rPr>
          <w:b/>
          <w:sz w:val="24"/>
        </w:rPr>
        <w:t xml:space="preserve"> </w:t>
      </w:r>
      <w:proofErr w:type="spellStart"/>
      <w:r>
        <w:rPr>
          <w:b/>
          <w:sz w:val="24"/>
        </w:rPr>
        <w:t>hinder</w:t>
      </w:r>
      <w:proofErr w:type="spellEnd"/>
      <w:r>
        <w:rPr>
          <w:b/>
          <w:sz w:val="24"/>
        </w:rPr>
        <w:t xml:space="preserve"> </w:t>
      </w:r>
      <w:proofErr w:type="spellStart"/>
      <w:r>
        <w:rPr>
          <w:b/>
          <w:sz w:val="24"/>
        </w:rPr>
        <w:t>the</w:t>
      </w:r>
      <w:proofErr w:type="spellEnd"/>
      <w:r>
        <w:rPr>
          <w:b/>
          <w:sz w:val="24"/>
        </w:rPr>
        <w:t xml:space="preserve"> </w:t>
      </w:r>
      <w:proofErr w:type="spellStart"/>
      <w:r>
        <w:rPr>
          <w:b/>
          <w:sz w:val="24"/>
        </w:rPr>
        <w:t>optimalization</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this</w:t>
      </w:r>
      <w:proofErr w:type="spellEnd"/>
      <w:r>
        <w:rPr>
          <w:b/>
          <w:sz w:val="24"/>
        </w:rPr>
        <w:t xml:space="preserve"> program. The </w:t>
      </w:r>
      <w:proofErr w:type="spellStart"/>
      <w:r>
        <w:rPr>
          <w:b/>
          <w:sz w:val="24"/>
        </w:rPr>
        <w:t>conclusion</w:t>
      </w:r>
      <w:proofErr w:type="spellEnd"/>
      <w:r>
        <w:rPr>
          <w:b/>
          <w:sz w:val="24"/>
        </w:rPr>
        <w:t xml:space="preserve"> </w:t>
      </w:r>
      <w:proofErr w:type="spellStart"/>
      <w:r>
        <w:rPr>
          <w:b/>
          <w:sz w:val="24"/>
        </w:rPr>
        <w:t>underscored</w:t>
      </w:r>
      <w:proofErr w:type="spellEnd"/>
      <w:r>
        <w:rPr>
          <w:b/>
          <w:sz w:val="24"/>
        </w:rPr>
        <w:t xml:space="preserve"> </w:t>
      </w:r>
      <w:proofErr w:type="spellStart"/>
      <w:r>
        <w:rPr>
          <w:b/>
          <w:sz w:val="24"/>
        </w:rPr>
        <w:t>the</w:t>
      </w:r>
      <w:proofErr w:type="spellEnd"/>
      <w:r>
        <w:rPr>
          <w:b/>
          <w:sz w:val="24"/>
        </w:rPr>
        <w:t xml:space="preserve"> </w:t>
      </w:r>
      <w:proofErr w:type="spellStart"/>
      <w:r>
        <w:rPr>
          <w:b/>
          <w:sz w:val="24"/>
        </w:rPr>
        <w:t>significance</w:t>
      </w:r>
      <w:proofErr w:type="spellEnd"/>
      <w:r>
        <w:rPr>
          <w:b/>
          <w:sz w:val="24"/>
        </w:rPr>
        <w:t xml:space="preserve"> </w:t>
      </w:r>
      <w:proofErr w:type="spellStart"/>
      <w:r>
        <w:rPr>
          <w:b/>
          <w:sz w:val="24"/>
        </w:rPr>
        <w:t>of</w:t>
      </w:r>
      <w:proofErr w:type="spellEnd"/>
      <w:r>
        <w:rPr>
          <w:b/>
          <w:spacing w:val="-8"/>
          <w:sz w:val="24"/>
        </w:rPr>
        <w:t xml:space="preserve"> </w:t>
      </w:r>
      <w:proofErr w:type="spellStart"/>
      <w:r>
        <w:rPr>
          <w:b/>
          <w:sz w:val="24"/>
        </w:rPr>
        <w:t>enhancing</w:t>
      </w:r>
      <w:proofErr w:type="spellEnd"/>
      <w:r>
        <w:rPr>
          <w:b/>
          <w:spacing w:val="-7"/>
          <w:sz w:val="24"/>
        </w:rPr>
        <w:t xml:space="preserve"> </w:t>
      </w:r>
      <w:proofErr w:type="spellStart"/>
      <w:r>
        <w:rPr>
          <w:b/>
          <w:sz w:val="24"/>
        </w:rPr>
        <w:t>religious</w:t>
      </w:r>
      <w:proofErr w:type="spellEnd"/>
      <w:r>
        <w:rPr>
          <w:b/>
          <w:spacing w:val="-9"/>
          <w:sz w:val="24"/>
        </w:rPr>
        <w:t xml:space="preserve"> </w:t>
      </w:r>
      <w:proofErr w:type="spellStart"/>
      <w:r>
        <w:rPr>
          <w:b/>
          <w:sz w:val="24"/>
        </w:rPr>
        <w:t>moderation</w:t>
      </w:r>
      <w:proofErr w:type="spellEnd"/>
      <w:r>
        <w:rPr>
          <w:b/>
          <w:spacing w:val="-7"/>
          <w:sz w:val="24"/>
        </w:rPr>
        <w:t xml:space="preserve"> </w:t>
      </w:r>
      <w:proofErr w:type="spellStart"/>
      <w:r>
        <w:rPr>
          <w:b/>
          <w:sz w:val="24"/>
        </w:rPr>
        <w:t>education</w:t>
      </w:r>
      <w:proofErr w:type="spellEnd"/>
      <w:r>
        <w:rPr>
          <w:b/>
          <w:spacing w:val="-7"/>
          <w:sz w:val="24"/>
        </w:rPr>
        <w:t xml:space="preserve"> </w:t>
      </w:r>
      <w:r>
        <w:rPr>
          <w:b/>
          <w:sz w:val="24"/>
        </w:rPr>
        <w:t>as</w:t>
      </w:r>
      <w:r>
        <w:rPr>
          <w:b/>
          <w:spacing w:val="-7"/>
          <w:sz w:val="24"/>
        </w:rPr>
        <w:t xml:space="preserve"> </w:t>
      </w:r>
      <w:r>
        <w:rPr>
          <w:b/>
          <w:sz w:val="24"/>
        </w:rPr>
        <w:t>a</w:t>
      </w:r>
      <w:r>
        <w:rPr>
          <w:b/>
          <w:spacing w:val="-7"/>
          <w:sz w:val="24"/>
        </w:rPr>
        <w:t xml:space="preserve"> </w:t>
      </w:r>
      <w:proofErr w:type="spellStart"/>
      <w:r>
        <w:rPr>
          <w:b/>
          <w:sz w:val="24"/>
        </w:rPr>
        <w:t>strategic</w:t>
      </w:r>
      <w:proofErr w:type="spellEnd"/>
      <w:r>
        <w:rPr>
          <w:b/>
          <w:spacing w:val="-8"/>
          <w:sz w:val="24"/>
        </w:rPr>
        <w:t xml:space="preserve"> </w:t>
      </w:r>
      <w:proofErr w:type="spellStart"/>
      <w:r>
        <w:rPr>
          <w:b/>
          <w:sz w:val="24"/>
        </w:rPr>
        <w:t>measure</w:t>
      </w:r>
      <w:proofErr w:type="spellEnd"/>
      <w:r>
        <w:rPr>
          <w:b/>
          <w:spacing w:val="-8"/>
          <w:sz w:val="24"/>
        </w:rPr>
        <w:t xml:space="preserve"> </w:t>
      </w:r>
      <w:proofErr w:type="spellStart"/>
      <w:r>
        <w:rPr>
          <w:b/>
          <w:sz w:val="24"/>
        </w:rPr>
        <w:t>to</w:t>
      </w:r>
      <w:proofErr w:type="spellEnd"/>
      <w:r>
        <w:rPr>
          <w:b/>
          <w:spacing w:val="-6"/>
          <w:sz w:val="24"/>
        </w:rPr>
        <w:t xml:space="preserve"> </w:t>
      </w:r>
      <w:proofErr w:type="spellStart"/>
      <w:r>
        <w:rPr>
          <w:b/>
          <w:sz w:val="24"/>
        </w:rPr>
        <w:t>prevent</w:t>
      </w:r>
      <w:proofErr w:type="spellEnd"/>
      <w:r>
        <w:rPr>
          <w:b/>
          <w:sz w:val="24"/>
        </w:rPr>
        <w:t xml:space="preserve"> </w:t>
      </w:r>
      <w:proofErr w:type="spellStart"/>
      <w:r>
        <w:rPr>
          <w:b/>
          <w:sz w:val="24"/>
        </w:rPr>
        <w:t>social</w:t>
      </w:r>
      <w:proofErr w:type="spellEnd"/>
      <w:r>
        <w:rPr>
          <w:b/>
          <w:sz w:val="24"/>
        </w:rPr>
        <w:t xml:space="preserve"> </w:t>
      </w:r>
      <w:proofErr w:type="spellStart"/>
      <w:r>
        <w:rPr>
          <w:b/>
          <w:sz w:val="24"/>
        </w:rPr>
        <w:t>conflicts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to</w:t>
      </w:r>
      <w:proofErr w:type="spellEnd"/>
      <w:r>
        <w:rPr>
          <w:b/>
          <w:sz w:val="24"/>
        </w:rPr>
        <w:t xml:space="preserve"> </w:t>
      </w:r>
      <w:proofErr w:type="spellStart"/>
      <w:r>
        <w:rPr>
          <w:b/>
          <w:sz w:val="24"/>
        </w:rPr>
        <w:t>cultivate</w:t>
      </w:r>
      <w:proofErr w:type="spellEnd"/>
      <w:r>
        <w:rPr>
          <w:b/>
          <w:sz w:val="24"/>
        </w:rPr>
        <w:t xml:space="preserve"> </w:t>
      </w:r>
      <w:proofErr w:type="spellStart"/>
      <w:r>
        <w:rPr>
          <w:b/>
          <w:sz w:val="24"/>
        </w:rPr>
        <w:t>an</w:t>
      </w:r>
      <w:proofErr w:type="spellEnd"/>
      <w:r>
        <w:rPr>
          <w:b/>
          <w:sz w:val="24"/>
        </w:rPr>
        <w:t xml:space="preserve"> </w:t>
      </w:r>
      <w:proofErr w:type="spellStart"/>
      <w:r>
        <w:rPr>
          <w:b/>
          <w:sz w:val="24"/>
        </w:rPr>
        <w:t>inclusive</w:t>
      </w:r>
      <w:proofErr w:type="spellEnd"/>
      <w:r>
        <w:rPr>
          <w:b/>
          <w:sz w:val="24"/>
        </w:rPr>
        <w:t xml:space="preserve"> </w:t>
      </w:r>
      <w:proofErr w:type="spellStart"/>
      <w:r>
        <w:rPr>
          <w:b/>
          <w:sz w:val="24"/>
        </w:rPr>
        <w:t>school</w:t>
      </w:r>
      <w:proofErr w:type="spellEnd"/>
      <w:r>
        <w:rPr>
          <w:b/>
          <w:sz w:val="24"/>
        </w:rPr>
        <w:t xml:space="preserve"> </w:t>
      </w:r>
      <w:proofErr w:type="spellStart"/>
      <w:r>
        <w:rPr>
          <w:b/>
          <w:sz w:val="24"/>
        </w:rPr>
        <w:t>community</w:t>
      </w:r>
      <w:proofErr w:type="spellEnd"/>
      <w:r>
        <w:rPr>
          <w:b/>
          <w:sz w:val="24"/>
        </w:rPr>
        <w:t xml:space="preserve">. </w:t>
      </w:r>
      <w:proofErr w:type="spellStart"/>
      <w:r>
        <w:rPr>
          <w:b/>
          <w:sz w:val="24"/>
        </w:rPr>
        <w:t>This</w:t>
      </w:r>
      <w:proofErr w:type="spellEnd"/>
      <w:r>
        <w:rPr>
          <w:b/>
          <w:sz w:val="24"/>
        </w:rPr>
        <w:t xml:space="preserve"> </w:t>
      </w:r>
      <w:proofErr w:type="spellStart"/>
      <w:r>
        <w:rPr>
          <w:b/>
          <w:sz w:val="24"/>
        </w:rPr>
        <w:t>research</w:t>
      </w:r>
      <w:proofErr w:type="spellEnd"/>
      <w:r>
        <w:rPr>
          <w:b/>
          <w:sz w:val="24"/>
        </w:rPr>
        <w:t xml:space="preserve"> </w:t>
      </w:r>
      <w:proofErr w:type="spellStart"/>
      <w:r>
        <w:rPr>
          <w:b/>
          <w:sz w:val="24"/>
        </w:rPr>
        <w:t>contributes</w:t>
      </w:r>
      <w:proofErr w:type="spellEnd"/>
      <w:r>
        <w:rPr>
          <w:b/>
          <w:sz w:val="24"/>
        </w:rPr>
        <w:t xml:space="preserve"> </w:t>
      </w:r>
      <w:proofErr w:type="spellStart"/>
      <w:r>
        <w:rPr>
          <w:b/>
          <w:sz w:val="24"/>
        </w:rPr>
        <w:t>to</w:t>
      </w:r>
      <w:proofErr w:type="spellEnd"/>
      <w:r>
        <w:rPr>
          <w:b/>
          <w:sz w:val="24"/>
        </w:rPr>
        <w:t xml:space="preserve"> </w:t>
      </w:r>
      <w:proofErr w:type="spellStart"/>
      <w:r>
        <w:rPr>
          <w:b/>
          <w:sz w:val="24"/>
        </w:rPr>
        <w:t>the</w:t>
      </w:r>
      <w:proofErr w:type="spellEnd"/>
      <w:r>
        <w:rPr>
          <w:b/>
          <w:sz w:val="24"/>
        </w:rPr>
        <w:t xml:space="preserve"> </w:t>
      </w:r>
      <w:proofErr w:type="spellStart"/>
      <w:r>
        <w:rPr>
          <w:b/>
          <w:sz w:val="24"/>
        </w:rPr>
        <w:t>formulation</w:t>
      </w:r>
      <w:proofErr w:type="spellEnd"/>
      <w:r>
        <w:rPr>
          <w:b/>
          <w:sz w:val="24"/>
        </w:rPr>
        <w:t xml:space="preserve"> </w:t>
      </w:r>
      <w:proofErr w:type="spellStart"/>
      <w:r>
        <w:rPr>
          <w:b/>
          <w:sz w:val="24"/>
        </w:rPr>
        <w:t>and</w:t>
      </w:r>
      <w:proofErr w:type="spellEnd"/>
      <w:r>
        <w:rPr>
          <w:b/>
          <w:sz w:val="24"/>
        </w:rPr>
        <w:t xml:space="preserve"> </w:t>
      </w:r>
      <w:proofErr w:type="spellStart"/>
      <w:r>
        <w:rPr>
          <w:b/>
          <w:sz w:val="24"/>
        </w:rPr>
        <w:t>advancement</w:t>
      </w:r>
      <w:proofErr w:type="spellEnd"/>
      <w:r>
        <w:rPr>
          <w:b/>
          <w:sz w:val="24"/>
        </w:rPr>
        <w:t xml:space="preserve"> </w:t>
      </w:r>
      <w:proofErr w:type="spellStart"/>
      <w:r>
        <w:rPr>
          <w:b/>
          <w:sz w:val="24"/>
        </w:rPr>
        <w:t>of</w:t>
      </w:r>
      <w:proofErr w:type="spellEnd"/>
      <w:r>
        <w:rPr>
          <w:b/>
          <w:sz w:val="24"/>
        </w:rPr>
        <w:t xml:space="preserve"> </w:t>
      </w:r>
      <w:proofErr w:type="spellStart"/>
      <w:r>
        <w:rPr>
          <w:b/>
          <w:sz w:val="24"/>
        </w:rPr>
        <w:t>tolerance</w:t>
      </w:r>
      <w:proofErr w:type="spellEnd"/>
      <w:r>
        <w:rPr>
          <w:b/>
          <w:sz w:val="24"/>
        </w:rPr>
        <w:t xml:space="preserve"> </w:t>
      </w:r>
      <w:proofErr w:type="spellStart"/>
      <w:r>
        <w:rPr>
          <w:b/>
          <w:sz w:val="24"/>
        </w:rPr>
        <w:t>education</w:t>
      </w:r>
      <w:proofErr w:type="spellEnd"/>
      <w:r>
        <w:rPr>
          <w:b/>
          <w:sz w:val="24"/>
        </w:rPr>
        <w:t xml:space="preserve"> </w:t>
      </w:r>
      <w:proofErr w:type="spellStart"/>
      <w:r>
        <w:rPr>
          <w:b/>
          <w:sz w:val="24"/>
        </w:rPr>
        <w:t>policies</w:t>
      </w:r>
      <w:proofErr w:type="spellEnd"/>
      <w:r>
        <w:rPr>
          <w:b/>
          <w:sz w:val="24"/>
        </w:rPr>
        <w:t xml:space="preserve"> in Indonesia.</w:t>
      </w:r>
    </w:p>
    <w:p w:rsidR="00D54C54" w:rsidRDefault="00000000">
      <w:pPr>
        <w:spacing w:before="1"/>
        <w:ind w:left="568"/>
        <w:jc w:val="both"/>
        <w:rPr>
          <w:b/>
          <w:sz w:val="24"/>
        </w:rPr>
      </w:pPr>
      <w:proofErr w:type="spellStart"/>
      <w:r>
        <w:rPr>
          <w:b/>
          <w:sz w:val="24"/>
        </w:rPr>
        <w:t>Keywords</w:t>
      </w:r>
      <w:proofErr w:type="spellEnd"/>
      <w:r>
        <w:rPr>
          <w:b/>
          <w:sz w:val="24"/>
        </w:rPr>
        <w:t>:</w:t>
      </w:r>
      <w:r>
        <w:rPr>
          <w:b/>
          <w:spacing w:val="-7"/>
          <w:sz w:val="24"/>
        </w:rPr>
        <w:t xml:space="preserve"> </w:t>
      </w:r>
      <w:proofErr w:type="spellStart"/>
      <w:r>
        <w:rPr>
          <w:b/>
          <w:sz w:val="24"/>
        </w:rPr>
        <w:t>role</w:t>
      </w:r>
      <w:proofErr w:type="spellEnd"/>
      <w:r>
        <w:rPr>
          <w:b/>
          <w:spacing w:val="-4"/>
          <w:sz w:val="24"/>
        </w:rPr>
        <w:t xml:space="preserve"> </w:t>
      </w:r>
      <w:proofErr w:type="spellStart"/>
      <w:r>
        <w:rPr>
          <w:b/>
          <w:sz w:val="24"/>
        </w:rPr>
        <w:t>of</w:t>
      </w:r>
      <w:proofErr w:type="spellEnd"/>
      <w:r>
        <w:rPr>
          <w:b/>
          <w:spacing w:val="-4"/>
          <w:sz w:val="24"/>
        </w:rPr>
        <w:t xml:space="preserve"> </w:t>
      </w:r>
      <w:proofErr w:type="spellStart"/>
      <w:r>
        <w:rPr>
          <w:b/>
          <w:sz w:val="24"/>
        </w:rPr>
        <w:t>education</w:t>
      </w:r>
      <w:proofErr w:type="spellEnd"/>
      <w:r>
        <w:rPr>
          <w:b/>
          <w:sz w:val="24"/>
        </w:rPr>
        <w:t>,</w:t>
      </w:r>
      <w:r>
        <w:rPr>
          <w:b/>
          <w:spacing w:val="-4"/>
          <w:sz w:val="24"/>
        </w:rPr>
        <w:t xml:space="preserve"> </w:t>
      </w:r>
      <w:proofErr w:type="spellStart"/>
      <w:r>
        <w:rPr>
          <w:b/>
          <w:sz w:val="24"/>
        </w:rPr>
        <w:t>religious</w:t>
      </w:r>
      <w:proofErr w:type="spellEnd"/>
      <w:r>
        <w:rPr>
          <w:b/>
          <w:spacing w:val="-5"/>
          <w:sz w:val="24"/>
        </w:rPr>
        <w:t xml:space="preserve"> </w:t>
      </w:r>
      <w:proofErr w:type="spellStart"/>
      <w:r>
        <w:rPr>
          <w:b/>
          <w:sz w:val="24"/>
        </w:rPr>
        <w:t>moderation</w:t>
      </w:r>
      <w:proofErr w:type="spellEnd"/>
      <w:r>
        <w:rPr>
          <w:b/>
          <w:sz w:val="24"/>
        </w:rPr>
        <w:t>,</w:t>
      </w:r>
      <w:r>
        <w:rPr>
          <w:b/>
          <w:spacing w:val="-4"/>
          <w:sz w:val="24"/>
        </w:rPr>
        <w:t xml:space="preserve"> </w:t>
      </w:r>
      <w:proofErr w:type="spellStart"/>
      <w:r>
        <w:rPr>
          <w:b/>
          <w:sz w:val="24"/>
        </w:rPr>
        <w:t>tolerance</w:t>
      </w:r>
      <w:proofErr w:type="spellEnd"/>
      <w:r>
        <w:rPr>
          <w:b/>
          <w:sz w:val="24"/>
        </w:rPr>
        <w:t>,</w:t>
      </w:r>
      <w:r>
        <w:rPr>
          <w:b/>
          <w:spacing w:val="-4"/>
          <w:sz w:val="24"/>
        </w:rPr>
        <w:t xml:space="preserve"> </w:t>
      </w:r>
      <w:proofErr w:type="spellStart"/>
      <w:r>
        <w:rPr>
          <w:b/>
          <w:spacing w:val="-2"/>
          <w:sz w:val="24"/>
        </w:rPr>
        <w:t>diversity</w:t>
      </w:r>
      <w:proofErr w:type="spellEnd"/>
      <w:r>
        <w:rPr>
          <w:b/>
          <w:spacing w:val="-2"/>
          <w:sz w:val="24"/>
        </w:rPr>
        <w:t>.</w:t>
      </w:r>
    </w:p>
    <w:p w:rsidR="00D54C54" w:rsidRDefault="00D54C54">
      <w:pPr>
        <w:pStyle w:val="TeksIsi"/>
        <w:spacing w:before="274"/>
        <w:ind w:left="0" w:firstLine="0"/>
        <w:jc w:val="left"/>
        <w:rPr>
          <w:b/>
        </w:rPr>
      </w:pPr>
    </w:p>
    <w:p w:rsidR="00D54C54" w:rsidRDefault="00000000">
      <w:pPr>
        <w:pStyle w:val="Judul2"/>
        <w:numPr>
          <w:ilvl w:val="0"/>
          <w:numId w:val="2"/>
        </w:numPr>
        <w:tabs>
          <w:tab w:val="left" w:pos="919"/>
        </w:tabs>
        <w:ind w:left="919" w:hanging="209"/>
        <w:jc w:val="left"/>
      </w:pPr>
      <w:r>
        <w:rPr>
          <w:spacing w:val="-2"/>
        </w:rPr>
        <w:t>PENDAHULUAN</w:t>
      </w:r>
    </w:p>
    <w:p w:rsidR="00D54C54" w:rsidRDefault="00000000">
      <w:pPr>
        <w:pStyle w:val="TeksIsi"/>
        <w:spacing w:before="2"/>
        <w:ind w:right="139"/>
      </w:pPr>
      <w:r>
        <w:t>Indonesia sebagai negara plural memiliki keragaman etnis, budaya, dan agama. Keragaman ini menjadi kekayaan sekaligus tantangan dalam menjaga keutuhan</w:t>
      </w:r>
      <w:r>
        <w:rPr>
          <w:spacing w:val="-14"/>
        </w:rPr>
        <w:t xml:space="preserve"> </w:t>
      </w:r>
      <w:r>
        <w:t>dan</w:t>
      </w:r>
      <w:r>
        <w:rPr>
          <w:spacing w:val="-13"/>
        </w:rPr>
        <w:t xml:space="preserve"> </w:t>
      </w:r>
      <w:r>
        <w:t>perdamaian bangsa.</w:t>
      </w:r>
      <w:r>
        <w:rPr>
          <w:spacing w:val="-12"/>
        </w:rPr>
        <w:t xml:space="preserve"> </w:t>
      </w:r>
      <w:r>
        <w:t>Dalam</w:t>
      </w:r>
      <w:r>
        <w:rPr>
          <w:spacing w:val="-12"/>
        </w:rPr>
        <w:t xml:space="preserve"> </w:t>
      </w:r>
      <w:r>
        <w:t>konteks</w:t>
      </w:r>
      <w:r>
        <w:rPr>
          <w:spacing w:val="-13"/>
        </w:rPr>
        <w:t xml:space="preserve"> </w:t>
      </w:r>
      <w:r>
        <w:t>kehidupan</w:t>
      </w:r>
      <w:r>
        <w:rPr>
          <w:spacing w:val="-13"/>
        </w:rPr>
        <w:t xml:space="preserve"> </w:t>
      </w:r>
      <w:r>
        <w:t>beragama,</w:t>
      </w:r>
      <w:r>
        <w:rPr>
          <w:spacing w:val="-12"/>
        </w:rPr>
        <w:t xml:space="preserve"> </w:t>
      </w:r>
      <w:r>
        <w:t>munculnya paham-paham</w:t>
      </w:r>
      <w:r>
        <w:rPr>
          <w:spacing w:val="-15"/>
        </w:rPr>
        <w:t xml:space="preserve"> </w:t>
      </w:r>
      <w:r>
        <w:t>ekstrem</w:t>
      </w:r>
      <w:r>
        <w:rPr>
          <w:spacing w:val="-15"/>
        </w:rPr>
        <w:t xml:space="preserve"> </w:t>
      </w:r>
      <w:r>
        <w:t>dan</w:t>
      </w:r>
      <w:r>
        <w:rPr>
          <w:spacing w:val="-15"/>
        </w:rPr>
        <w:t xml:space="preserve"> </w:t>
      </w:r>
      <w:r>
        <w:t>intoleransi</w:t>
      </w:r>
      <w:r>
        <w:rPr>
          <w:spacing w:val="-15"/>
        </w:rPr>
        <w:t xml:space="preserve"> </w:t>
      </w:r>
      <w:r>
        <w:t>menjadi</w:t>
      </w:r>
      <w:r>
        <w:rPr>
          <w:spacing w:val="-15"/>
        </w:rPr>
        <w:t xml:space="preserve"> </w:t>
      </w:r>
      <w:r>
        <w:t>ancaman</w:t>
      </w:r>
      <w:r>
        <w:rPr>
          <w:spacing w:val="-15"/>
        </w:rPr>
        <w:t xml:space="preserve"> </w:t>
      </w:r>
      <w:r>
        <w:t>serius.</w:t>
      </w:r>
      <w:r>
        <w:rPr>
          <w:spacing w:val="-15"/>
        </w:rPr>
        <w:t xml:space="preserve"> </w:t>
      </w:r>
      <w:r>
        <w:t>Untuk</w:t>
      </w:r>
      <w:r>
        <w:rPr>
          <w:spacing w:val="-15"/>
        </w:rPr>
        <w:t xml:space="preserve"> </w:t>
      </w:r>
      <w:r>
        <w:t>itu,</w:t>
      </w:r>
      <w:r>
        <w:rPr>
          <w:spacing w:val="-15"/>
        </w:rPr>
        <w:t xml:space="preserve"> </w:t>
      </w:r>
      <w:proofErr w:type="spellStart"/>
      <w:r>
        <w:t>moderasi</w:t>
      </w:r>
      <w:proofErr w:type="spellEnd"/>
      <w:r>
        <w:t xml:space="preserve"> beragama menjadi pendekatan strategis dalam menyeimbangkan kehidupan keagamaan masyarakat. Kasus-kasus penyimpangan dari </w:t>
      </w:r>
      <w:proofErr w:type="spellStart"/>
      <w:r>
        <w:t>moderasi</w:t>
      </w:r>
      <w:proofErr w:type="spellEnd"/>
      <w:r>
        <w:t xml:space="preserve"> beragama belakangan ini kerap muncul dalam berbagai bentuk, mencerminkan kompleksitas tantangan yang ada di masyarakat. Tidak hanya dilingkungan masyarakat, akan tetapi penyimpangan-penyimpangan tersebut bisa terjadi </w:t>
      </w:r>
      <w:proofErr w:type="spellStart"/>
      <w:r>
        <w:t>dikalangan</w:t>
      </w:r>
      <w:proofErr w:type="spellEnd"/>
      <w:r>
        <w:t xml:space="preserve"> pendidikan. Sekolah dipandang sebagai wahana strategis dalam pembentukan karakter serta internalisasi nilai-nilai pada generasi muda. </w:t>
      </w:r>
      <w:proofErr w:type="spellStart"/>
      <w:r>
        <w:t>Undang-Undang</w:t>
      </w:r>
      <w:proofErr w:type="spellEnd"/>
      <w:r>
        <w:t xml:space="preserve"> Sistem Pendidikan Nasional Tahun 2003 menegaskan bahwa pendidikan merupakan usaha sadar dan terencana untuk menciptakan suasana belajar yang memungkinkan peserta didik secara</w:t>
      </w:r>
      <w:r>
        <w:rPr>
          <w:spacing w:val="-8"/>
        </w:rPr>
        <w:t xml:space="preserve"> </w:t>
      </w:r>
      <w:r>
        <w:t>aktif</w:t>
      </w:r>
      <w:r>
        <w:rPr>
          <w:spacing w:val="-8"/>
        </w:rPr>
        <w:t xml:space="preserve"> </w:t>
      </w:r>
      <w:r>
        <w:t>mengembangkan</w:t>
      </w:r>
      <w:r>
        <w:rPr>
          <w:spacing w:val="-7"/>
        </w:rPr>
        <w:t xml:space="preserve"> </w:t>
      </w:r>
      <w:r>
        <w:t>potensi</w:t>
      </w:r>
      <w:r>
        <w:rPr>
          <w:spacing w:val="-7"/>
        </w:rPr>
        <w:t xml:space="preserve"> </w:t>
      </w:r>
      <w:r>
        <w:t>dirinya,</w:t>
      </w:r>
      <w:r>
        <w:rPr>
          <w:spacing w:val="-7"/>
        </w:rPr>
        <w:t xml:space="preserve"> </w:t>
      </w:r>
      <w:r>
        <w:t>sehingga</w:t>
      </w:r>
      <w:r>
        <w:rPr>
          <w:spacing w:val="-7"/>
        </w:rPr>
        <w:t xml:space="preserve"> </w:t>
      </w:r>
      <w:r>
        <w:t>memiliki</w:t>
      </w:r>
      <w:r>
        <w:rPr>
          <w:spacing w:val="-6"/>
        </w:rPr>
        <w:t xml:space="preserve"> </w:t>
      </w:r>
      <w:r>
        <w:t>kekuatan</w:t>
      </w:r>
      <w:r>
        <w:rPr>
          <w:spacing w:val="-7"/>
        </w:rPr>
        <w:t xml:space="preserve"> </w:t>
      </w:r>
      <w:r>
        <w:t>spiritual keagamaan, kemampuan pengendalian diri, kepribadian yang matang, kecerdasan, akhlak</w:t>
      </w:r>
      <w:r>
        <w:rPr>
          <w:spacing w:val="-13"/>
        </w:rPr>
        <w:t xml:space="preserve"> </w:t>
      </w:r>
      <w:r>
        <w:t>mulia,</w:t>
      </w:r>
      <w:r>
        <w:rPr>
          <w:spacing w:val="-13"/>
        </w:rPr>
        <w:t xml:space="preserve"> </w:t>
      </w:r>
      <w:r>
        <w:t>serta</w:t>
      </w:r>
      <w:r>
        <w:rPr>
          <w:spacing w:val="-11"/>
        </w:rPr>
        <w:t xml:space="preserve"> </w:t>
      </w:r>
      <w:r>
        <w:t>keterampilan</w:t>
      </w:r>
      <w:r>
        <w:rPr>
          <w:spacing w:val="-13"/>
        </w:rPr>
        <w:t xml:space="preserve"> </w:t>
      </w:r>
      <w:r>
        <w:t>yang</w:t>
      </w:r>
      <w:r>
        <w:rPr>
          <w:spacing w:val="-12"/>
        </w:rPr>
        <w:t xml:space="preserve"> </w:t>
      </w:r>
      <w:r>
        <w:t>diperlukan</w:t>
      </w:r>
      <w:r>
        <w:rPr>
          <w:spacing w:val="-12"/>
        </w:rPr>
        <w:t xml:space="preserve"> </w:t>
      </w:r>
      <w:r>
        <w:t>bagi</w:t>
      </w:r>
      <w:r>
        <w:rPr>
          <w:spacing w:val="-12"/>
        </w:rPr>
        <w:t xml:space="preserve"> </w:t>
      </w:r>
      <w:r>
        <w:t>dirinya,</w:t>
      </w:r>
      <w:r>
        <w:rPr>
          <w:spacing w:val="-12"/>
        </w:rPr>
        <w:t xml:space="preserve"> </w:t>
      </w:r>
      <w:r>
        <w:t>masyarakat,</w:t>
      </w:r>
      <w:r>
        <w:rPr>
          <w:spacing w:val="-9"/>
        </w:rPr>
        <w:t xml:space="preserve"> </w:t>
      </w:r>
      <w:r>
        <w:t xml:space="preserve">bangsa, dan negara. Dalam kerangka tersebut, penguatan toleransi </w:t>
      </w:r>
      <w:proofErr w:type="spellStart"/>
      <w:r>
        <w:t>antarumat</w:t>
      </w:r>
      <w:proofErr w:type="spellEnd"/>
      <w:r>
        <w:t xml:space="preserve"> beragama menjadi</w:t>
      </w:r>
      <w:r>
        <w:rPr>
          <w:spacing w:val="-13"/>
        </w:rPr>
        <w:t xml:space="preserve"> </w:t>
      </w:r>
      <w:r>
        <w:t>elemen</w:t>
      </w:r>
      <w:r>
        <w:rPr>
          <w:spacing w:val="-13"/>
        </w:rPr>
        <w:t xml:space="preserve"> </w:t>
      </w:r>
      <w:r>
        <w:t>esensial</w:t>
      </w:r>
      <w:r>
        <w:rPr>
          <w:spacing w:val="-11"/>
        </w:rPr>
        <w:t xml:space="preserve"> </w:t>
      </w:r>
      <w:r>
        <w:t>dalam</w:t>
      </w:r>
      <w:r>
        <w:rPr>
          <w:spacing w:val="-13"/>
        </w:rPr>
        <w:t xml:space="preserve"> </w:t>
      </w:r>
      <w:r>
        <w:t>pendidikan</w:t>
      </w:r>
      <w:r>
        <w:rPr>
          <w:spacing w:val="-13"/>
        </w:rPr>
        <w:t xml:space="preserve"> </w:t>
      </w:r>
      <w:r>
        <w:t>karakter</w:t>
      </w:r>
      <w:r>
        <w:rPr>
          <w:spacing w:val="-14"/>
        </w:rPr>
        <w:t xml:space="preserve"> </w:t>
      </w:r>
      <w:r>
        <w:t>karena</w:t>
      </w:r>
      <w:r>
        <w:rPr>
          <w:spacing w:val="-14"/>
        </w:rPr>
        <w:t xml:space="preserve"> </w:t>
      </w:r>
      <w:r>
        <w:t>membantu</w:t>
      </w:r>
      <w:r>
        <w:rPr>
          <w:spacing w:val="-13"/>
        </w:rPr>
        <w:t xml:space="preserve"> </w:t>
      </w:r>
      <w:r>
        <w:t>peserta</w:t>
      </w:r>
      <w:r>
        <w:rPr>
          <w:spacing w:val="-14"/>
        </w:rPr>
        <w:t xml:space="preserve"> </w:t>
      </w:r>
      <w:r>
        <w:t xml:space="preserve">didik memahami, menghargai, dan menghormati keberagaman keyakinan yang ada di </w:t>
      </w:r>
      <w:r>
        <w:rPr>
          <w:spacing w:val="-2"/>
        </w:rPr>
        <w:t>sekitarnya.</w:t>
      </w:r>
    </w:p>
    <w:p w:rsidR="00D54C54" w:rsidRDefault="00000000">
      <w:pPr>
        <w:pStyle w:val="TeksIsi"/>
        <w:spacing w:line="275" w:lineRule="exact"/>
        <w:ind w:left="1134" w:firstLine="0"/>
      </w:pPr>
      <w:r>
        <w:t>Untuk</w:t>
      </w:r>
      <w:r>
        <w:rPr>
          <w:spacing w:val="65"/>
        </w:rPr>
        <w:t xml:space="preserve"> </w:t>
      </w:r>
      <w:r>
        <w:t>menjawab</w:t>
      </w:r>
      <w:r>
        <w:rPr>
          <w:spacing w:val="67"/>
        </w:rPr>
        <w:t xml:space="preserve"> </w:t>
      </w:r>
      <w:r>
        <w:t>tantangan</w:t>
      </w:r>
      <w:r>
        <w:rPr>
          <w:spacing w:val="67"/>
        </w:rPr>
        <w:t xml:space="preserve"> </w:t>
      </w:r>
      <w:r>
        <w:t>tersebut,</w:t>
      </w:r>
      <w:r>
        <w:rPr>
          <w:spacing w:val="68"/>
        </w:rPr>
        <w:t xml:space="preserve"> </w:t>
      </w:r>
      <w:r>
        <w:t>diperlukan</w:t>
      </w:r>
      <w:r>
        <w:rPr>
          <w:spacing w:val="69"/>
        </w:rPr>
        <w:t xml:space="preserve"> </w:t>
      </w:r>
      <w:r>
        <w:t>upaya</w:t>
      </w:r>
      <w:r>
        <w:rPr>
          <w:spacing w:val="66"/>
        </w:rPr>
        <w:t xml:space="preserve"> </w:t>
      </w:r>
      <w:r>
        <w:t>sistematis</w:t>
      </w:r>
      <w:r>
        <w:rPr>
          <w:spacing w:val="68"/>
        </w:rPr>
        <w:t xml:space="preserve"> </w:t>
      </w:r>
      <w:r>
        <w:rPr>
          <w:spacing w:val="-2"/>
        </w:rPr>
        <w:t>dalam</w:t>
      </w:r>
    </w:p>
    <w:p w:rsidR="00D54C54" w:rsidRDefault="00D54C54">
      <w:pPr>
        <w:pStyle w:val="TeksIsi"/>
        <w:spacing w:line="275" w:lineRule="exact"/>
        <w:sectPr w:rsidR="00D54C54">
          <w:pgSz w:w="11920" w:h="16850"/>
          <w:pgMar w:top="2160" w:right="1559" w:bottom="1440" w:left="1700" w:header="1037" w:footer="1247" w:gutter="0"/>
          <w:cols w:space="720"/>
        </w:sectPr>
      </w:pPr>
    </w:p>
    <w:p w:rsidR="00D54C54" w:rsidRDefault="00000000">
      <w:pPr>
        <w:pStyle w:val="TeksIsi"/>
        <w:spacing w:before="93"/>
        <w:ind w:right="137" w:firstLine="0"/>
      </w:pPr>
      <w:r>
        <w:rPr>
          <w:noProof/>
        </w:rPr>
        <w:lastRenderedPageBreak/>
        <mc:AlternateContent>
          <mc:Choice Requires="wps">
            <w:drawing>
              <wp:anchor distT="0" distB="0" distL="0" distR="0" simplePos="0" relativeHeight="15729664"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29664" id="docshape8" coordorigin="1240,2280" coordsize="9535,8" path="m10775,2280l7037,2280,5909,2280,1240,2280,1240,2288,5909,2288,7037,2288,10775,2288,10775,2280xe" filled="true" fillcolor="#000000" stroked="false">
                <v:path arrowok="t"/>
                <v:fill type="solid"/>
                <w10:wrap type="none"/>
              </v:shape>
            </w:pict>
          </mc:Fallback>
        </mc:AlternateContent>
      </w:r>
      <w:r>
        <w:t xml:space="preserve">menumbuhkan pemahaman, sikap toleran, dan penghargaan terhadap </w:t>
      </w:r>
      <w:proofErr w:type="spellStart"/>
      <w:r>
        <w:t>pluralitas</w:t>
      </w:r>
      <w:proofErr w:type="spellEnd"/>
      <w:r>
        <w:t xml:space="preserve"> agama di kalangan siswa, guru, maupun tenaga kependidikan. Selain itu, sebagai individu yang beragama sekaligus warga negara, seluruh komponen pendidikan dituntut</w:t>
      </w:r>
      <w:r>
        <w:rPr>
          <w:spacing w:val="-15"/>
        </w:rPr>
        <w:t xml:space="preserve"> </w:t>
      </w:r>
      <w:r>
        <w:t>memiliki</w:t>
      </w:r>
      <w:r>
        <w:rPr>
          <w:spacing w:val="-15"/>
        </w:rPr>
        <w:t xml:space="preserve"> </w:t>
      </w:r>
      <w:r>
        <w:t>kemampuan</w:t>
      </w:r>
      <w:r>
        <w:rPr>
          <w:spacing w:val="-15"/>
        </w:rPr>
        <w:t xml:space="preserve"> </w:t>
      </w:r>
      <w:r>
        <w:t>menjaga</w:t>
      </w:r>
      <w:r>
        <w:rPr>
          <w:spacing w:val="-15"/>
        </w:rPr>
        <w:t xml:space="preserve"> </w:t>
      </w:r>
      <w:r>
        <w:t>keberlangsungan</w:t>
      </w:r>
      <w:r>
        <w:rPr>
          <w:spacing w:val="-15"/>
        </w:rPr>
        <w:t xml:space="preserve"> </w:t>
      </w:r>
      <w:r>
        <w:t>kehidupan</w:t>
      </w:r>
      <w:r>
        <w:rPr>
          <w:spacing w:val="-15"/>
        </w:rPr>
        <w:t xml:space="preserve"> </w:t>
      </w:r>
      <w:r>
        <w:t>bersama</w:t>
      </w:r>
      <w:r>
        <w:rPr>
          <w:spacing w:val="-15"/>
        </w:rPr>
        <w:t xml:space="preserve"> </w:t>
      </w:r>
      <w:r>
        <w:t xml:space="preserve">dalam suasana </w:t>
      </w:r>
      <w:proofErr w:type="spellStart"/>
      <w:r>
        <w:t>multireligius</w:t>
      </w:r>
      <w:proofErr w:type="spellEnd"/>
      <w:r>
        <w:t xml:space="preserve"> yang aman, damai, dan harmonis. Sikap demikian mencerminkan nasionalisme atau rasa cinta terhadap Indonesia. Nilai-nilai hidup secara moderat dalam masyarakat majemuk menjadi fondasi penting bagi terpeliharanya persatuan dan kesatuan bangsa. Semangat ini, yang kemudian dikenal</w:t>
      </w:r>
      <w:r>
        <w:rPr>
          <w:spacing w:val="-14"/>
        </w:rPr>
        <w:t xml:space="preserve"> </w:t>
      </w:r>
      <w:r>
        <w:t>sebagai</w:t>
      </w:r>
      <w:r>
        <w:rPr>
          <w:spacing w:val="-14"/>
        </w:rPr>
        <w:t xml:space="preserve"> </w:t>
      </w:r>
      <w:r>
        <w:t>agenda</w:t>
      </w:r>
      <w:r>
        <w:rPr>
          <w:spacing w:val="-15"/>
        </w:rPr>
        <w:t xml:space="preserve"> </w:t>
      </w:r>
      <w:r>
        <w:t>besar</w:t>
      </w:r>
      <w:r>
        <w:rPr>
          <w:spacing w:val="-15"/>
        </w:rPr>
        <w:t xml:space="preserve"> </w:t>
      </w:r>
      <w:proofErr w:type="spellStart"/>
      <w:r>
        <w:t>moderasi</w:t>
      </w:r>
      <w:proofErr w:type="spellEnd"/>
      <w:r>
        <w:rPr>
          <w:spacing w:val="-13"/>
        </w:rPr>
        <w:t xml:space="preserve"> </w:t>
      </w:r>
      <w:r>
        <w:t>beragama,</w:t>
      </w:r>
      <w:r>
        <w:rPr>
          <w:spacing w:val="-12"/>
        </w:rPr>
        <w:t xml:space="preserve"> </w:t>
      </w:r>
      <w:r>
        <w:t>diperkenalkan</w:t>
      </w:r>
      <w:r>
        <w:rPr>
          <w:spacing w:val="-15"/>
        </w:rPr>
        <w:t xml:space="preserve"> </w:t>
      </w:r>
      <w:r>
        <w:t>secara</w:t>
      </w:r>
      <w:r>
        <w:rPr>
          <w:spacing w:val="-15"/>
        </w:rPr>
        <w:t xml:space="preserve"> </w:t>
      </w:r>
      <w:r>
        <w:t>formal</w:t>
      </w:r>
      <w:r>
        <w:rPr>
          <w:spacing w:val="-14"/>
        </w:rPr>
        <w:t xml:space="preserve"> </w:t>
      </w:r>
      <w:r>
        <w:t xml:space="preserve">oleh Menteri Agama Lukman Hakim Saifuddin pada tahun 2019 (Belen </w:t>
      </w:r>
      <w:proofErr w:type="spellStart"/>
      <w:r>
        <w:t>Keban</w:t>
      </w:r>
      <w:proofErr w:type="spellEnd"/>
      <w:r>
        <w:t xml:space="preserve"> &amp; </w:t>
      </w:r>
      <w:proofErr w:type="spellStart"/>
      <w:r>
        <w:t>Soi</w:t>
      </w:r>
      <w:proofErr w:type="spellEnd"/>
      <w:r>
        <w:t xml:space="preserve"> </w:t>
      </w:r>
      <w:proofErr w:type="spellStart"/>
      <w:r>
        <w:t>Leton</w:t>
      </w:r>
      <w:proofErr w:type="spellEnd"/>
      <w:r>
        <w:t>, 2023:372).</w:t>
      </w:r>
    </w:p>
    <w:p w:rsidR="00D54C54" w:rsidRDefault="00000000">
      <w:pPr>
        <w:pStyle w:val="TeksIsi"/>
        <w:ind w:right="138"/>
      </w:pPr>
      <w:proofErr w:type="spellStart"/>
      <w:r>
        <w:t>Moderasi</w:t>
      </w:r>
      <w:proofErr w:type="spellEnd"/>
      <w:r>
        <w:t xml:space="preserve"> beragama sendiri dipahami sebagai perspektif keberagamaan yang menempatkan praktik beragama pada posisi tengah, yakni tidak terjebak pada ekstremitas kanan yang bersifat </w:t>
      </w:r>
      <w:proofErr w:type="spellStart"/>
      <w:r>
        <w:t>rigid</w:t>
      </w:r>
      <w:proofErr w:type="spellEnd"/>
      <w:r>
        <w:t xml:space="preserve"> maupun ekstremitas kiri yang bersifat terlalu liberal</w:t>
      </w:r>
      <w:r>
        <w:rPr>
          <w:spacing w:val="-13"/>
        </w:rPr>
        <w:t xml:space="preserve"> </w:t>
      </w:r>
      <w:r>
        <w:t>(Zahroh,</w:t>
      </w:r>
      <w:r>
        <w:rPr>
          <w:spacing w:val="-14"/>
        </w:rPr>
        <w:t xml:space="preserve"> </w:t>
      </w:r>
      <w:r>
        <w:t>2022:34).</w:t>
      </w:r>
      <w:r>
        <w:rPr>
          <w:spacing w:val="-13"/>
        </w:rPr>
        <w:t xml:space="preserve"> </w:t>
      </w:r>
      <w:r>
        <w:t>Pendidikan</w:t>
      </w:r>
      <w:r>
        <w:rPr>
          <w:spacing w:val="-13"/>
        </w:rPr>
        <w:t xml:space="preserve"> </w:t>
      </w:r>
      <w:proofErr w:type="spellStart"/>
      <w:r>
        <w:t>moderasi</w:t>
      </w:r>
      <w:proofErr w:type="spellEnd"/>
      <w:r>
        <w:rPr>
          <w:spacing w:val="-12"/>
        </w:rPr>
        <w:t xml:space="preserve"> </w:t>
      </w:r>
      <w:r>
        <w:t>beragama</w:t>
      </w:r>
      <w:r>
        <w:rPr>
          <w:spacing w:val="-11"/>
        </w:rPr>
        <w:t xml:space="preserve"> </w:t>
      </w:r>
      <w:r>
        <w:t>memiliki</w:t>
      </w:r>
      <w:r>
        <w:rPr>
          <w:spacing w:val="-12"/>
        </w:rPr>
        <w:t xml:space="preserve"> </w:t>
      </w:r>
      <w:r>
        <w:t>fungsi</w:t>
      </w:r>
      <w:r>
        <w:rPr>
          <w:spacing w:val="-13"/>
        </w:rPr>
        <w:t xml:space="preserve"> </w:t>
      </w:r>
      <w:r>
        <w:t xml:space="preserve">strategis dalam mengenalkan keragaman agama kepada peserta didik serta menanamkan sikap saling menghormati. Namun demikian, implementasi dan efektivitas pendidikan </w:t>
      </w:r>
      <w:proofErr w:type="spellStart"/>
      <w:r>
        <w:t>moderasi</w:t>
      </w:r>
      <w:proofErr w:type="spellEnd"/>
      <w:r>
        <w:t xml:space="preserve"> beragama di lingkungan sekolah masih memerlukan kajian lebih mendalam. Walaupun pendidikan agama telah menjadi bagian integral dari kurikulum, tidak jarang muncul pendekatan pembelajaran yang kurang moderat sehingga berpotensi menimbulkan </w:t>
      </w:r>
      <w:proofErr w:type="spellStart"/>
      <w:r>
        <w:t>ketidakpahaman</w:t>
      </w:r>
      <w:proofErr w:type="spellEnd"/>
      <w:r>
        <w:t xml:space="preserve"> </w:t>
      </w:r>
      <w:proofErr w:type="spellStart"/>
      <w:r>
        <w:t>antaragama</w:t>
      </w:r>
      <w:proofErr w:type="spellEnd"/>
      <w:r>
        <w:t xml:space="preserve"> dan memicu konflik di kalangan peserta didik. Padahal, pada hakikatnya </w:t>
      </w:r>
      <w:proofErr w:type="spellStart"/>
      <w:r>
        <w:t>moderasi</w:t>
      </w:r>
      <w:proofErr w:type="spellEnd"/>
      <w:r>
        <w:t xml:space="preserve"> beragama merupakan</w:t>
      </w:r>
      <w:r>
        <w:rPr>
          <w:spacing w:val="-15"/>
        </w:rPr>
        <w:t xml:space="preserve"> </w:t>
      </w:r>
      <w:r>
        <w:t>sikap</w:t>
      </w:r>
      <w:r>
        <w:rPr>
          <w:spacing w:val="-15"/>
        </w:rPr>
        <w:t xml:space="preserve"> </w:t>
      </w:r>
      <w:r>
        <w:t>yang</w:t>
      </w:r>
      <w:r>
        <w:rPr>
          <w:spacing w:val="-15"/>
        </w:rPr>
        <w:t xml:space="preserve"> </w:t>
      </w:r>
      <w:r>
        <w:t>mengintegrasikan</w:t>
      </w:r>
      <w:r>
        <w:rPr>
          <w:spacing w:val="-15"/>
        </w:rPr>
        <w:t xml:space="preserve"> </w:t>
      </w:r>
      <w:r>
        <w:t>berbagai</w:t>
      </w:r>
      <w:r>
        <w:rPr>
          <w:spacing w:val="-15"/>
        </w:rPr>
        <w:t xml:space="preserve"> </w:t>
      </w:r>
      <w:r>
        <w:t>nilai</w:t>
      </w:r>
      <w:r>
        <w:rPr>
          <w:spacing w:val="-15"/>
        </w:rPr>
        <w:t xml:space="preserve"> </w:t>
      </w:r>
      <w:r>
        <w:t>untuk</w:t>
      </w:r>
      <w:r>
        <w:rPr>
          <w:spacing w:val="-15"/>
        </w:rPr>
        <w:t xml:space="preserve"> </w:t>
      </w:r>
      <w:r>
        <w:t>mencapai</w:t>
      </w:r>
      <w:r>
        <w:rPr>
          <w:spacing w:val="-15"/>
        </w:rPr>
        <w:t xml:space="preserve"> </w:t>
      </w:r>
      <w:r>
        <w:t xml:space="preserve">keselarasan dalam kehidupan, termasuk dalam konteks pendidikan. Penanaman nilai-nilai </w:t>
      </w:r>
      <w:proofErr w:type="spellStart"/>
      <w:r>
        <w:t>moderasi</w:t>
      </w:r>
      <w:proofErr w:type="spellEnd"/>
      <w:r>
        <w:t xml:space="preserve"> beragama diyakini mampu menumbuhkan rasa syukur, toleransi, serta kasih sayang </w:t>
      </w:r>
      <w:proofErr w:type="spellStart"/>
      <w:r>
        <w:t>antarindividu</w:t>
      </w:r>
      <w:proofErr w:type="spellEnd"/>
      <w:r>
        <w:t>. Dengan demikian, lembaga pendidikan menjadi ruang yang tepat untuk menyelenggarakan pendidikan keagamaan yang moderat sekaligus menginternalisasikan nilai-nilai luhur kebinekaan dan perdamaian.</w:t>
      </w:r>
    </w:p>
    <w:p w:rsidR="00D54C54" w:rsidRDefault="00000000">
      <w:pPr>
        <w:pStyle w:val="TeksIsi"/>
        <w:spacing w:before="1"/>
        <w:ind w:right="137"/>
      </w:pPr>
      <w:r>
        <w:t>Kota Denpasar adalah ibu kota Provinsi Bali yang secara demografis menunjukkan keragaman agama dan etnis: mayoritas penduduk beragama Hindu, namun ada komposisi signifikan pemeluk Islam, Kristen, Budha, dan kepercayaan lain data sensus dan publikasi BPS/PPID kota menunjukkan distribusi agama dan data pendidikan (jumlah sekolah, guru, peserta didik) yang memadai untuk skala kota provinsi. Infrastruktur pendidikan formal (PAUD, SD, SMP, SMA, dan perguruan</w:t>
      </w:r>
      <w:r>
        <w:rPr>
          <w:spacing w:val="-1"/>
        </w:rPr>
        <w:t xml:space="preserve"> </w:t>
      </w:r>
      <w:r>
        <w:t>tinggi)</w:t>
      </w:r>
      <w:r>
        <w:rPr>
          <w:spacing w:val="-2"/>
        </w:rPr>
        <w:t xml:space="preserve"> </w:t>
      </w:r>
      <w:r>
        <w:t>tersebar</w:t>
      </w:r>
      <w:r>
        <w:rPr>
          <w:spacing w:val="-2"/>
        </w:rPr>
        <w:t xml:space="preserve"> </w:t>
      </w:r>
      <w:r>
        <w:t>di</w:t>
      </w:r>
      <w:r>
        <w:rPr>
          <w:spacing w:val="-1"/>
        </w:rPr>
        <w:t xml:space="preserve"> </w:t>
      </w:r>
      <w:r>
        <w:t>empat</w:t>
      </w:r>
      <w:r>
        <w:rPr>
          <w:spacing w:val="-1"/>
        </w:rPr>
        <w:t xml:space="preserve"> </w:t>
      </w:r>
      <w:r>
        <w:t>kecamatan</w:t>
      </w:r>
      <w:r>
        <w:rPr>
          <w:spacing w:val="-1"/>
        </w:rPr>
        <w:t xml:space="preserve"> </w:t>
      </w:r>
      <w:r>
        <w:t>sehingga</w:t>
      </w:r>
      <w:r>
        <w:rPr>
          <w:spacing w:val="-2"/>
        </w:rPr>
        <w:t xml:space="preserve"> </w:t>
      </w:r>
      <w:r>
        <w:t>peran</w:t>
      </w:r>
      <w:r>
        <w:rPr>
          <w:spacing w:val="-1"/>
        </w:rPr>
        <w:t xml:space="preserve"> </w:t>
      </w:r>
      <w:r>
        <w:t>institusi pendidikan menjadi kunci dalam membentuk sikap sosial warga kota (</w:t>
      </w:r>
      <w:hyperlink r:id="rId11">
        <w:r>
          <w:t>https://bali.bps.go.id/</w:t>
        </w:r>
      </w:hyperlink>
      <w:r>
        <w:t xml:space="preserve"> diakses</w:t>
      </w:r>
      <w:r>
        <w:rPr>
          <w:spacing w:val="-8"/>
        </w:rPr>
        <w:t xml:space="preserve"> </w:t>
      </w:r>
      <w:r>
        <w:t>tanggal</w:t>
      </w:r>
      <w:r>
        <w:rPr>
          <w:spacing w:val="-8"/>
        </w:rPr>
        <w:t xml:space="preserve"> </w:t>
      </w:r>
      <w:r>
        <w:t>4</w:t>
      </w:r>
      <w:r>
        <w:rPr>
          <w:spacing w:val="-8"/>
        </w:rPr>
        <w:t xml:space="preserve"> </w:t>
      </w:r>
      <w:r>
        <w:t>November</w:t>
      </w:r>
      <w:r>
        <w:rPr>
          <w:spacing w:val="-9"/>
        </w:rPr>
        <w:t xml:space="preserve"> </w:t>
      </w:r>
      <w:r>
        <w:t>2025).</w:t>
      </w:r>
      <w:r>
        <w:rPr>
          <w:spacing w:val="-8"/>
        </w:rPr>
        <w:t xml:space="preserve"> </w:t>
      </w:r>
      <w:r>
        <w:t>Keragaman</w:t>
      </w:r>
      <w:r>
        <w:rPr>
          <w:spacing w:val="-9"/>
        </w:rPr>
        <w:t xml:space="preserve"> </w:t>
      </w:r>
      <w:r>
        <w:t>tersebut</w:t>
      </w:r>
      <w:r>
        <w:rPr>
          <w:spacing w:val="-8"/>
        </w:rPr>
        <w:t xml:space="preserve"> </w:t>
      </w:r>
      <w:r>
        <w:t>membuat</w:t>
      </w:r>
      <w:r>
        <w:rPr>
          <w:spacing w:val="-8"/>
        </w:rPr>
        <w:t xml:space="preserve"> </w:t>
      </w:r>
      <w:r>
        <w:t>Denpasar</w:t>
      </w:r>
      <w:r>
        <w:rPr>
          <w:spacing w:val="-7"/>
        </w:rPr>
        <w:t xml:space="preserve"> </w:t>
      </w:r>
      <w:r>
        <w:t xml:space="preserve">tampil sebagai kota </w:t>
      </w:r>
      <w:proofErr w:type="spellStart"/>
      <w:r>
        <w:t>multikultural</w:t>
      </w:r>
      <w:proofErr w:type="spellEnd"/>
      <w:r>
        <w:t>, tempat berbagai kelompok etnis dan kepercayaan berinteraksi</w:t>
      </w:r>
      <w:r>
        <w:rPr>
          <w:spacing w:val="-9"/>
        </w:rPr>
        <w:t xml:space="preserve"> </w:t>
      </w:r>
      <w:r>
        <w:t>secara</w:t>
      </w:r>
      <w:r>
        <w:rPr>
          <w:spacing w:val="-9"/>
        </w:rPr>
        <w:t xml:space="preserve"> </w:t>
      </w:r>
      <w:r>
        <w:t>intens</w:t>
      </w:r>
      <w:r>
        <w:rPr>
          <w:spacing w:val="-9"/>
        </w:rPr>
        <w:t xml:space="preserve"> </w:t>
      </w:r>
      <w:r>
        <w:t>dalam</w:t>
      </w:r>
      <w:r>
        <w:rPr>
          <w:spacing w:val="-10"/>
        </w:rPr>
        <w:t xml:space="preserve"> </w:t>
      </w:r>
      <w:r>
        <w:t>kehidupan</w:t>
      </w:r>
      <w:r>
        <w:rPr>
          <w:spacing w:val="-10"/>
        </w:rPr>
        <w:t xml:space="preserve"> </w:t>
      </w:r>
      <w:r>
        <w:t>sehari-hari.</w:t>
      </w:r>
      <w:r>
        <w:rPr>
          <w:spacing w:val="-10"/>
        </w:rPr>
        <w:t xml:space="preserve"> </w:t>
      </w:r>
      <w:r>
        <w:t>Kondisi</w:t>
      </w:r>
      <w:r>
        <w:rPr>
          <w:spacing w:val="-9"/>
        </w:rPr>
        <w:t xml:space="preserve"> </w:t>
      </w:r>
      <w:r>
        <w:t>ini</w:t>
      </w:r>
      <w:r>
        <w:rPr>
          <w:spacing w:val="-9"/>
        </w:rPr>
        <w:t xml:space="preserve"> </w:t>
      </w:r>
      <w:r>
        <w:t>menjadi</w:t>
      </w:r>
      <w:r>
        <w:rPr>
          <w:spacing w:val="-8"/>
        </w:rPr>
        <w:t xml:space="preserve"> </w:t>
      </w:r>
      <w:r>
        <w:t xml:space="preserve">potensi sekaligus tantangan dalam menjaga harmoni sosial. Oleh sebab itu, peran pendidikan, khususnya pendidikan </w:t>
      </w:r>
      <w:proofErr w:type="spellStart"/>
      <w:r>
        <w:t>moderasi</w:t>
      </w:r>
      <w:proofErr w:type="spellEnd"/>
      <w:r>
        <w:t>, menjadi krusial untuk memastikan bahwa keberagaman dapat dikelola secara konstruktif di lingkungan sekolah maupun masyarakat luas.</w:t>
      </w:r>
    </w:p>
    <w:p w:rsidR="00D54C54" w:rsidRDefault="00000000">
      <w:pPr>
        <w:pStyle w:val="TeksIsi"/>
        <w:spacing w:before="2"/>
        <w:ind w:right="136"/>
        <w:rPr>
          <w:i/>
        </w:rPr>
      </w:pPr>
      <w:r>
        <w:t>Pendidikan</w:t>
      </w:r>
      <w:r>
        <w:rPr>
          <w:spacing w:val="-11"/>
        </w:rPr>
        <w:t xml:space="preserve"> </w:t>
      </w:r>
      <w:proofErr w:type="spellStart"/>
      <w:r>
        <w:t>moderasi</w:t>
      </w:r>
      <w:proofErr w:type="spellEnd"/>
      <w:r>
        <w:rPr>
          <w:spacing w:val="-10"/>
        </w:rPr>
        <w:t xml:space="preserve"> </w:t>
      </w:r>
      <w:r>
        <w:t>pada</w:t>
      </w:r>
      <w:r>
        <w:rPr>
          <w:spacing w:val="-12"/>
        </w:rPr>
        <w:t xml:space="preserve"> </w:t>
      </w:r>
      <w:r>
        <w:t>dasarnya</w:t>
      </w:r>
      <w:r>
        <w:rPr>
          <w:spacing w:val="-12"/>
        </w:rPr>
        <w:t xml:space="preserve"> </w:t>
      </w:r>
      <w:r>
        <w:t>adalah</w:t>
      </w:r>
      <w:r>
        <w:rPr>
          <w:spacing w:val="-11"/>
        </w:rPr>
        <w:t xml:space="preserve"> </w:t>
      </w:r>
      <w:r>
        <w:t>upaya</w:t>
      </w:r>
      <w:r>
        <w:rPr>
          <w:spacing w:val="-9"/>
        </w:rPr>
        <w:t xml:space="preserve"> </w:t>
      </w:r>
      <w:r>
        <w:t>menanamkan</w:t>
      </w:r>
      <w:r>
        <w:rPr>
          <w:spacing w:val="-11"/>
        </w:rPr>
        <w:t xml:space="preserve"> </w:t>
      </w:r>
      <w:r>
        <w:t>sikap</w:t>
      </w:r>
      <w:r>
        <w:rPr>
          <w:spacing w:val="-11"/>
        </w:rPr>
        <w:t xml:space="preserve"> </w:t>
      </w:r>
      <w:r>
        <w:t>tengah, adil,</w:t>
      </w:r>
      <w:r>
        <w:rPr>
          <w:spacing w:val="-11"/>
        </w:rPr>
        <w:t xml:space="preserve"> </w:t>
      </w:r>
      <w:r>
        <w:t>toleran,</w:t>
      </w:r>
      <w:r>
        <w:rPr>
          <w:spacing w:val="-11"/>
        </w:rPr>
        <w:t xml:space="preserve"> </w:t>
      </w:r>
      <w:r>
        <w:t>anti-kekerasan,</w:t>
      </w:r>
      <w:r>
        <w:rPr>
          <w:spacing w:val="-11"/>
        </w:rPr>
        <w:t xml:space="preserve"> </w:t>
      </w:r>
      <w:r>
        <w:t>dan</w:t>
      </w:r>
      <w:r>
        <w:rPr>
          <w:spacing w:val="-11"/>
        </w:rPr>
        <w:t xml:space="preserve"> </w:t>
      </w:r>
      <w:r>
        <w:t>menghargai</w:t>
      </w:r>
      <w:r>
        <w:rPr>
          <w:spacing w:val="-10"/>
        </w:rPr>
        <w:t xml:space="preserve"> </w:t>
      </w:r>
      <w:r>
        <w:t>perbedaan.</w:t>
      </w:r>
      <w:r>
        <w:rPr>
          <w:spacing w:val="-8"/>
        </w:rPr>
        <w:t xml:space="preserve"> </w:t>
      </w:r>
      <w:r>
        <w:t>Konsep</w:t>
      </w:r>
      <w:r>
        <w:rPr>
          <w:spacing w:val="-11"/>
        </w:rPr>
        <w:t xml:space="preserve"> </w:t>
      </w:r>
      <w:r>
        <w:t>ini</w:t>
      </w:r>
      <w:r>
        <w:rPr>
          <w:spacing w:val="-10"/>
        </w:rPr>
        <w:t xml:space="preserve"> </w:t>
      </w:r>
      <w:r>
        <w:t>selaras</w:t>
      </w:r>
      <w:r>
        <w:rPr>
          <w:spacing w:val="-8"/>
        </w:rPr>
        <w:t xml:space="preserve"> </w:t>
      </w:r>
      <w:r>
        <w:t>dengan nilai-nilai</w:t>
      </w:r>
      <w:r>
        <w:rPr>
          <w:spacing w:val="44"/>
        </w:rPr>
        <w:t xml:space="preserve"> </w:t>
      </w:r>
      <w:r>
        <w:t>kearifan</w:t>
      </w:r>
      <w:r>
        <w:rPr>
          <w:spacing w:val="45"/>
        </w:rPr>
        <w:t xml:space="preserve"> </w:t>
      </w:r>
      <w:r>
        <w:t>lokal</w:t>
      </w:r>
      <w:r>
        <w:rPr>
          <w:spacing w:val="46"/>
        </w:rPr>
        <w:t xml:space="preserve"> </w:t>
      </w:r>
      <w:r>
        <w:t>Bali</w:t>
      </w:r>
      <w:r>
        <w:rPr>
          <w:spacing w:val="46"/>
        </w:rPr>
        <w:t xml:space="preserve"> </w:t>
      </w:r>
      <w:r>
        <w:t>seperti</w:t>
      </w:r>
      <w:r>
        <w:rPr>
          <w:spacing w:val="47"/>
        </w:rPr>
        <w:t xml:space="preserve"> </w:t>
      </w:r>
      <w:proofErr w:type="spellStart"/>
      <w:r>
        <w:rPr>
          <w:i/>
        </w:rPr>
        <w:t>tatwam</w:t>
      </w:r>
      <w:proofErr w:type="spellEnd"/>
      <w:r>
        <w:rPr>
          <w:i/>
          <w:spacing w:val="44"/>
        </w:rPr>
        <w:t xml:space="preserve"> </w:t>
      </w:r>
      <w:r>
        <w:rPr>
          <w:i/>
        </w:rPr>
        <w:t>asi</w:t>
      </w:r>
      <w:r>
        <w:t>,</w:t>
      </w:r>
      <w:r>
        <w:rPr>
          <w:spacing w:val="44"/>
        </w:rPr>
        <w:t xml:space="preserve"> </w:t>
      </w:r>
      <w:r>
        <w:rPr>
          <w:i/>
        </w:rPr>
        <w:t>menyama</w:t>
      </w:r>
      <w:r>
        <w:rPr>
          <w:i/>
          <w:spacing w:val="44"/>
        </w:rPr>
        <w:t xml:space="preserve"> </w:t>
      </w:r>
      <w:proofErr w:type="spellStart"/>
      <w:r>
        <w:rPr>
          <w:i/>
        </w:rPr>
        <w:t>braya</w:t>
      </w:r>
      <w:proofErr w:type="spellEnd"/>
      <w:r>
        <w:t>,</w:t>
      </w:r>
      <w:r>
        <w:rPr>
          <w:spacing w:val="44"/>
        </w:rPr>
        <w:t xml:space="preserve"> </w:t>
      </w:r>
      <w:r>
        <w:t>dan</w:t>
      </w:r>
      <w:r>
        <w:rPr>
          <w:spacing w:val="46"/>
        </w:rPr>
        <w:t xml:space="preserve"> </w:t>
      </w:r>
      <w:proofErr w:type="spellStart"/>
      <w:r>
        <w:rPr>
          <w:i/>
        </w:rPr>
        <w:t>tri</w:t>
      </w:r>
      <w:proofErr w:type="spellEnd"/>
      <w:r>
        <w:rPr>
          <w:i/>
          <w:spacing w:val="46"/>
        </w:rPr>
        <w:t xml:space="preserve"> </w:t>
      </w:r>
      <w:proofErr w:type="spellStart"/>
      <w:r>
        <w:rPr>
          <w:i/>
          <w:spacing w:val="-4"/>
        </w:rPr>
        <w:t>hita</w:t>
      </w:r>
      <w:proofErr w:type="spellEnd"/>
    </w:p>
    <w:p w:rsidR="00D54C54" w:rsidRDefault="00D54C54">
      <w:pPr>
        <w:pStyle w:val="TeksIsi"/>
        <w:rPr>
          <w:i/>
        </w:rPr>
        <w:sectPr w:rsidR="00D54C54">
          <w:pgSz w:w="11920" w:h="16850"/>
          <w:pgMar w:top="2160" w:right="1559" w:bottom="1440" w:left="1700" w:header="1037" w:footer="1247" w:gutter="0"/>
          <w:cols w:space="720"/>
        </w:sectPr>
      </w:pPr>
    </w:p>
    <w:p w:rsidR="00D54C54" w:rsidRDefault="00000000">
      <w:pPr>
        <w:pStyle w:val="TeksIsi"/>
        <w:spacing w:before="93"/>
        <w:ind w:right="138" w:firstLine="0"/>
      </w:pPr>
      <w:r>
        <w:rPr>
          <w:noProof/>
        </w:rPr>
        <w:lastRenderedPageBreak/>
        <mc:AlternateContent>
          <mc:Choice Requires="wps">
            <w:drawing>
              <wp:anchor distT="0" distB="0" distL="0" distR="0" simplePos="0" relativeHeight="15730176"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0176" id="docshape9" coordorigin="1240,2280" coordsize="9535,8" path="m10775,2280l7037,2280,5909,2280,1240,2280,1240,2288,5909,2288,7037,2288,10775,2288,10775,2280xe" filled="true" fillcolor="#000000" stroked="false">
                <v:path arrowok="t"/>
                <v:fill type="solid"/>
                <w10:wrap type="none"/>
              </v:shape>
            </w:pict>
          </mc:Fallback>
        </mc:AlternateContent>
      </w:r>
      <w:proofErr w:type="spellStart"/>
      <w:r>
        <w:rPr>
          <w:i/>
        </w:rPr>
        <w:t>karana</w:t>
      </w:r>
      <w:proofErr w:type="spellEnd"/>
      <w:r>
        <w:rPr>
          <w:i/>
        </w:rPr>
        <w:t xml:space="preserve"> </w:t>
      </w:r>
      <w:r>
        <w:t xml:space="preserve">yang telah lama menjadi pedoman hidup masyarakat Hindu Bali dalam memelihara hubungan harmonis antar manusia, alam, dan Tuhan. Di Denpasar, nilai-nilai lokal tersebut bertemu dengan kebutuhan pendidikan modern yang menekankan sikap toleransi dan penghargaan terhadap </w:t>
      </w:r>
      <w:proofErr w:type="spellStart"/>
      <w:r>
        <w:t>kebhinekaan</w:t>
      </w:r>
      <w:proofErr w:type="spellEnd"/>
      <w:r>
        <w:t xml:space="preserve">. Oleh karena itu, integrasi nilai </w:t>
      </w:r>
      <w:proofErr w:type="spellStart"/>
      <w:r>
        <w:t>moderasi</w:t>
      </w:r>
      <w:proofErr w:type="spellEnd"/>
      <w:r>
        <w:t xml:space="preserve"> dapat dilakukan melalui kurikulum, kegiatan pembiasaan di sekolah, interaksi antar siswa, hingga kolaborasi sekolah dengan komunitas</w:t>
      </w:r>
      <w:r>
        <w:rPr>
          <w:spacing w:val="-7"/>
        </w:rPr>
        <w:t xml:space="preserve"> </w:t>
      </w:r>
      <w:r>
        <w:t>adat</w:t>
      </w:r>
      <w:r>
        <w:rPr>
          <w:spacing w:val="-6"/>
        </w:rPr>
        <w:t xml:space="preserve"> </w:t>
      </w:r>
      <w:r>
        <w:t>dan</w:t>
      </w:r>
      <w:r>
        <w:rPr>
          <w:spacing w:val="-7"/>
        </w:rPr>
        <w:t xml:space="preserve"> </w:t>
      </w:r>
      <w:r>
        <w:t>lembaga</w:t>
      </w:r>
      <w:r>
        <w:rPr>
          <w:spacing w:val="-8"/>
        </w:rPr>
        <w:t xml:space="preserve"> </w:t>
      </w:r>
      <w:r>
        <w:t>keagamaan.</w:t>
      </w:r>
      <w:r>
        <w:rPr>
          <w:spacing w:val="-6"/>
        </w:rPr>
        <w:t xml:space="preserve"> </w:t>
      </w:r>
      <w:r>
        <w:t>Sejumlah</w:t>
      </w:r>
      <w:r>
        <w:rPr>
          <w:spacing w:val="-7"/>
        </w:rPr>
        <w:t xml:space="preserve"> </w:t>
      </w:r>
      <w:r>
        <w:t>penelitian</w:t>
      </w:r>
      <w:r>
        <w:rPr>
          <w:spacing w:val="-7"/>
        </w:rPr>
        <w:t xml:space="preserve"> </w:t>
      </w:r>
      <w:r>
        <w:t>menunjukkan</w:t>
      </w:r>
      <w:r>
        <w:rPr>
          <w:spacing w:val="-7"/>
        </w:rPr>
        <w:t xml:space="preserve"> </w:t>
      </w:r>
      <w:r>
        <w:t>bahwa sekolah-sekolah</w:t>
      </w:r>
      <w:r>
        <w:rPr>
          <w:spacing w:val="-15"/>
        </w:rPr>
        <w:t xml:space="preserve"> </w:t>
      </w:r>
      <w:r>
        <w:t>di</w:t>
      </w:r>
      <w:r>
        <w:rPr>
          <w:spacing w:val="-15"/>
        </w:rPr>
        <w:t xml:space="preserve"> </w:t>
      </w:r>
      <w:r>
        <w:t>Denpasar,</w:t>
      </w:r>
      <w:r>
        <w:rPr>
          <w:spacing w:val="-15"/>
        </w:rPr>
        <w:t xml:space="preserve"> </w:t>
      </w:r>
      <w:r>
        <w:t>baik</w:t>
      </w:r>
      <w:r>
        <w:rPr>
          <w:spacing w:val="-15"/>
        </w:rPr>
        <w:t xml:space="preserve"> </w:t>
      </w:r>
      <w:r>
        <w:t>negeri</w:t>
      </w:r>
      <w:r>
        <w:rPr>
          <w:spacing w:val="-15"/>
        </w:rPr>
        <w:t xml:space="preserve"> </w:t>
      </w:r>
      <w:r>
        <w:t>maupun</w:t>
      </w:r>
      <w:r>
        <w:rPr>
          <w:spacing w:val="-15"/>
        </w:rPr>
        <w:t xml:space="preserve"> </w:t>
      </w:r>
      <w:r>
        <w:t>swasta</w:t>
      </w:r>
      <w:r>
        <w:rPr>
          <w:spacing w:val="-15"/>
        </w:rPr>
        <w:t xml:space="preserve"> </w:t>
      </w:r>
      <w:r>
        <w:t>berbasis</w:t>
      </w:r>
      <w:r>
        <w:rPr>
          <w:spacing w:val="-15"/>
        </w:rPr>
        <w:t xml:space="preserve"> </w:t>
      </w:r>
      <w:r>
        <w:t>keagamaan,</w:t>
      </w:r>
      <w:r>
        <w:rPr>
          <w:spacing w:val="-15"/>
        </w:rPr>
        <w:t xml:space="preserve"> </w:t>
      </w:r>
      <w:r>
        <w:t xml:space="preserve">telah mengembangkan praktik pendidikan </w:t>
      </w:r>
      <w:proofErr w:type="spellStart"/>
      <w:r>
        <w:t>multikultural</w:t>
      </w:r>
      <w:proofErr w:type="spellEnd"/>
      <w:r>
        <w:t xml:space="preserve"> dan </w:t>
      </w:r>
      <w:proofErr w:type="spellStart"/>
      <w:r>
        <w:t>moderasi</w:t>
      </w:r>
      <w:proofErr w:type="spellEnd"/>
      <w:r>
        <w:t xml:space="preserve"> mulai dari penyusunan perangkat pembelajaran, integrasi materi toleransi dalam mata pelajaran</w:t>
      </w:r>
      <w:r>
        <w:rPr>
          <w:spacing w:val="-14"/>
        </w:rPr>
        <w:t xml:space="preserve"> </w:t>
      </w:r>
      <w:r>
        <w:t>Agama</w:t>
      </w:r>
      <w:r>
        <w:rPr>
          <w:spacing w:val="-15"/>
        </w:rPr>
        <w:t xml:space="preserve"> </w:t>
      </w:r>
      <w:r>
        <w:t>dan</w:t>
      </w:r>
      <w:r>
        <w:rPr>
          <w:spacing w:val="-14"/>
        </w:rPr>
        <w:t xml:space="preserve"> </w:t>
      </w:r>
      <w:proofErr w:type="spellStart"/>
      <w:r>
        <w:t>PPKn</w:t>
      </w:r>
      <w:proofErr w:type="spellEnd"/>
      <w:r>
        <w:t>,</w:t>
      </w:r>
      <w:r>
        <w:rPr>
          <w:spacing w:val="-15"/>
        </w:rPr>
        <w:t xml:space="preserve"> </w:t>
      </w:r>
      <w:r>
        <w:t>sampai</w:t>
      </w:r>
      <w:r>
        <w:rPr>
          <w:spacing w:val="-14"/>
        </w:rPr>
        <w:t xml:space="preserve"> </w:t>
      </w:r>
      <w:r>
        <w:t>pada</w:t>
      </w:r>
      <w:r>
        <w:rPr>
          <w:spacing w:val="-15"/>
        </w:rPr>
        <w:t xml:space="preserve"> </w:t>
      </w:r>
      <w:r>
        <w:t>kegiatan</w:t>
      </w:r>
      <w:r>
        <w:rPr>
          <w:spacing w:val="-12"/>
        </w:rPr>
        <w:t xml:space="preserve"> </w:t>
      </w:r>
      <w:r>
        <w:t>ekstrakurikuler</w:t>
      </w:r>
      <w:r>
        <w:rPr>
          <w:spacing w:val="-15"/>
        </w:rPr>
        <w:t xml:space="preserve"> </w:t>
      </w:r>
      <w:r>
        <w:t>yang</w:t>
      </w:r>
      <w:r>
        <w:rPr>
          <w:spacing w:val="-14"/>
        </w:rPr>
        <w:t xml:space="preserve"> </w:t>
      </w:r>
      <w:r>
        <w:t xml:space="preserve">mendorong interaksi lintas budaya. Studi pada sekolah-sekolah berbasis Hindu misalnya, menunjukkan bahwa meskipun memiliki kekhasan keagamaan, sekolah tetap membuka ruang </w:t>
      </w:r>
      <w:proofErr w:type="spellStart"/>
      <w:r>
        <w:t>moderasi</w:t>
      </w:r>
      <w:proofErr w:type="spellEnd"/>
      <w:r>
        <w:t xml:space="preserve"> dengan melibatkan siswa dari berbagai latar belakang keyakinan, memberikan ruang diskusi </w:t>
      </w:r>
      <w:proofErr w:type="spellStart"/>
      <w:r>
        <w:t>antaragama</w:t>
      </w:r>
      <w:proofErr w:type="spellEnd"/>
      <w:r>
        <w:t xml:space="preserve">, serta membangun pembiasaan sikap saling menghormati dalam kegiatan harian. Salah satu contoh adalah artikel dari Putri. </w:t>
      </w:r>
      <w:proofErr w:type="spellStart"/>
      <w:r>
        <w:t>dkk</w:t>
      </w:r>
      <w:proofErr w:type="spellEnd"/>
      <w:r>
        <w:t>, 2022. Yang berjudul “Pendidikan</w:t>
      </w:r>
      <w:r>
        <w:rPr>
          <w:spacing w:val="40"/>
        </w:rPr>
        <w:t xml:space="preserve"> </w:t>
      </w:r>
      <w:proofErr w:type="spellStart"/>
      <w:r>
        <w:t>Multikultural</w:t>
      </w:r>
      <w:proofErr w:type="spellEnd"/>
      <w:r>
        <w:t xml:space="preserve"> Pada Sekolah Berbasis</w:t>
      </w:r>
      <w:r>
        <w:rPr>
          <w:spacing w:val="33"/>
        </w:rPr>
        <w:t xml:space="preserve"> </w:t>
      </w:r>
      <w:r>
        <w:t>Agama</w:t>
      </w:r>
      <w:r>
        <w:rPr>
          <w:spacing w:val="-15"/>
        </w:rPr>
        <w:t xml:space="preserve"> </w:t>
      </w:r>
      <w:r>
        <w:t>Hindu</w:t>
      </w:r>
      <w:r>
        <w:rPr>
          <w:spacing w:val="-13"/>
        </w:rPr>
        <w:t xml:space="preserve"> </w:t>
      </w:r>
      <w:r>
        <w:t>(Studi</w:t>
      </w:r>
      <w:r>
        <w:rPr>
          <w:spacing w:val="-14"/>
        </w:rPr>
        <w:t xml:space="preserve"> </w:t>
      </w:r>
      <w:r>
        <w:t>Kasus</w:t>
      </w:r>
      <w:r>
        <w:rPr>
          <w:spacing w:val="33"/>
        </w:rPr>
        <w:t xml:space="preserve"> </w:t>
      </w:r>
      <w:r>
        <w:t>Di</w:t>
      </w:r>
      <w:r>
        <w:rPr>
          <w:spacing w:val="-14"/>
        </w:rPr>
        <w:t xml:space="preserve"> </w:t>
      </w:r>
      <w:r>
        <w:t>SMA</w:t>
      </w:r>
      <w:r>
        <w:rPr>
          <w:spacing w:val="-15"/>
        </w:rPr>
        <w:t xml:space="preserve"> </w:t>
      </w:r>
      <w:proofErr w:type="spellStart"/>
      <w:r>
        <w:t>Dwijendra</w:t>
      </w:r>
      <w:proofErr w:type="spellEnd"/>
      <w:r>
        <w:rPr>
          <w:spacing w:val="31"/>
        </w:rPr>
        <w:t xml:space="preserve"> </w:t>
      </w:r>
      <w:r>
        <w:t>Denpasar)”</w:t>
      </w:r>
      <w:r>
        <w:rPr>
          <w:spacing w:val="-13"/>
        </w:rPr>
        <w:t xml:space="preserve"> </w:t>
      </w:r>
      <w:r>
        <w:t>menjelaskan bahwa sebagai lembaga pendidikan yang berlandaskan agama Hindu, penerapan pendidikan</w:t>
      </w:r>
      <w:r>
        <w:rPr>
          <w:spacing w:val="-4"/>
        </w:rPr>
        <w:t xml:space="preserve"> </w:t>
      </w:r>
      <w:proofErr w:type="spellStart"/>
      <w:r>
        <w:t>multikultural</w:t>
      </w:r>
      <w:proofErr w:type="spellEnd"/>
      <w:r>
        <w:rPr>
          <w:spacing w:val="-6"/>
        </w:rPr>
        <w:t xml:space="preserve"> </w:t>
      </w:r>
      <w:r>
        <w:t>di</w:t>
      </w:r>
      <w:r>
        <w:rPr>
          <w:spacing w:val="-4"/>
        </w:rPr>
        <w:t xml:space="preserve"> </w:t>
      </w:r>
      <w:r>
        <w:t>SMA</w:t>
      </w:r>
      <w:r>
        <w:rPr>
          <w:spacing w:val="-5"/>
        </w:rPr>
        <w:t xml:space="preserve"> </w:t>
      </w:r>
      <w:proofErr w:type="spellStart"/>
      <w:r>
        <w:t>Dwijendra</w:t>
      </w:r>
      <w:proofErr w:type="spellEnd"/>
      <w:r>
        <w:rPr>
          <w:spacing w:val="-5"/>
        </w:rPr>
        <w:t xml:space="preserve"> </w:t>
      </w:r>
      <w:r>
        <w:t>Denpasar</w:t>
      </w:r>
      <w:r>
        <w:rPr>
          <w:spacing w:val="-4"/>
        </w:rPr>
        <w:t xml:space="preserve"> </w:t>
      </w:r>
      <w:r>
        <w:t>dapat</w:t>
      </w:r>
      <w:r>
        <w:rPr>
          <w:spacing w:val="-4"/>
        </w:rPr>
        <w:t xml:space="preserve"> </w:t>
      </w:r>
      <w:r>
        <w:t>dinilai</w:t>
      </w:r>
      <w:r>
        <w:rPr>
          <w:spacing w:val="-4"/>
        </w:rPr>
        <w:t xml:space="preserve"> </w:t>
      </w:r>
      <w:r>
        <w:t>sudah</w:t>
      </w:r>
      <w:r>
        <w:rPr>
          <w:spacing w:val="-4"/>
        </w:rPr>
        <w:t xml:space="preserve"> </w:t>
      </w:r>
      <w:r>
        <w:t>berjalan dengan</w:t>
      </w:r>
      <w:r>
        <w:rPr>
          <w:spacing w:val="-9"/>
        </w:rPr>
        <w:t xml:space="preserve"> </w:t>
      </w:r>
      <w:r>
        <w:t>cukup</w:t>
      </w:r>
      <w:r>
        <w:rPr>
          <w:spacing w:val="-9"/>
        </w:rPr>
        <w:t xml:space="preserve"> </w:t>
      </w:r>
      <w:r>
        <w:t>baik,</w:t>
      </w:r>
      <w:r>
        <w:rPr>
          <w:spacing w:val="-8"/>
        </w:rPr>
        <w:t xml:space="preserve"> </w:t>
      </w:r>
      <w:r>
        <w:t>meskipun</w:t>
      </w:r>
      <w:r>
        <w:rPr>
          <w:spacing w:val="-9"/>
        </w:rPr>
        <w:t xml:space="preserve"> </w:t>
      </w:r>
      <w:r>
        <w:t>belum</w:t>
      </w:r>
      <w:r>
        <w:rPr>
          <w:spacing w:val="-9"/>
        </w:rPr>
        <w:t xml:space="preserve"> </w:t>
      </w:r>
      <w:r>
        <w:t>mencapai</w:t>
      </w:r>
      <w:r>
        <w:rPr>
          <w:spacing w:val="-9"/>
        </w:rPr>
        <w:t xml:space="preserve"> </w:t>
      </w:r>
      <w:r>
        <w:t>tingkat</w:t>
      </w:r>
      <w:r>
        <w:rPr>
          <w:spacing w:val="-9"/>
        </w:rPr>
        <w:t xml:space="preserve"> </w:t>
      </w:r>
      <w:r>
        <w:t>optimal.</w:t>
      </w:r>
      <w:r>
        <w:rPr>
          <w:spacing w:val="-9"/>
        </w:rPr>
        <w:t xml:space="preserve"> </w:t>
      </w:r>
      <w:r>
        <w:t>Hal</w:t>
      </w:r>
      <w:r>
        <w:rPr>
          <w:spacing w:val="-9"/>
        </w:rPr>
        <w:t xml:space="preserve"> </w:t>
      </w:r>
      <w:r>
        <w:t>ini</w:t>
      </w:r>
      <w:r>
        <w:rPr>
          <w:spacing w:val="-9"/>
        </w:rPr>
        <w:t xml:space="preserve"> </w:t>
      </w:r>
      <w:r>
        <w:t>tampak</w:t>
      </w:r>
      <w:r>
        <w:rPr>
          <w:spacing w:val="-9"/>
        </w:rPr>
        <w:t xml:space="preserve"> </w:t>
      </w:r>
      <w:r>
        <w:t xml:space="preserve">dari pelaksanaannya yang masih terintegrasi atau berjalan beriringan dengan berbagai program sekolah lainnya. Meskipun demikian, komitmen sekolah terhadap pentingnya pendidikan </w:t>
      </w:r>
      <w:proofErr w:type="spellStart"/>
      <w:r>
        <w:t>multikultural</w:t>
      </w:r>
      <w:proofErr w:type="spellEnd"/>
      <w:r>
        <w:t xml:space="preserve"> tetap layak diapresiasi. SMA </w:t>
      </w:r>
      <w:proofErr w:type="spellStart"/>
      <w:r>
        <w:t>Dwijendra</w:t>
      </w:r>
      <w:proofErr w:type="spellEnd"/>
      <w:r>
        <w:t xml:space="preserve"> Denpasar menunjukkan upaya yang konsisten untuk mengembangkan pendidikan </w:t>
      </w:r>
      <w:proofErr w:type="spellStart"/>
      <w:r>
        <w:t>multikultural</w:t>
      </w:r>
      <w:proofErr w:type="spellEnd"/>
      <w:r>
        <w:t>, sekalipun mereka menyadari bahwa lingkungan sekolah memiliki karakter keragaman yang relatif terbatas atau cenderung eksklusif.</w:t>
      </w:r>
    </w:p>
    <w:p w:rsidR="00D54C54" w:rsidRDefault="00000000">
      <w:pPr>
        <w:pStyle w:val="TeksIsi"/>
        <w:spacing w:before="1"/>
        <w:ind w:right="139"/>
      </w:pPr>
      <w:r>
        <w:t xml:space="preserve">Temuan lain pada komunitas </w:t>
      </w:r>
      <w:proofErr w:type="spellStart"/>
      <w:r>
        <w:t>multikultural</w:t>
      </w:r>
      <w:proofErr w:type="spellEnd"/>
      <w:r>
        <w:t xml:space="preserve"> seperti Kampung Jawa Denpasar menggambarkan bahwa hubungan harmonis antar kelompok telah menjadi bagian dari pendidikan karakter komunitas, dan menjadi model praktik toleransi bagi generasi muda (</w:t>
      </w:r>
      <w:proofErr w:type="spellStart"/>
      <w:r>
        <w:t>Musawamah</w:t>
      </w:r>
      <w:proofErr w:type="spellEnd"/>
      <w:r>
        <w:t xml:space="preserve">, dkk. 2023). Implementasi pendidikan </w:t>
      </w:r>
      <w:proofErr w:type="spellStart"/>
      <w:r>
        <w:t>moderasi</w:t>
      </w:r>
      <w:proofErr w:type="spellEnd"/>
      <w:r>
        <w:t xml:space="preserve"> di Denpasar tidak lepas dari sejumlah tantangan. Perkembangan teknologi informasi, terutama media sosial, dapat memunculkan paparan konten intoleran yang memengaruhi cara pandang peserta didik. Selain itu, kompetensi guru dalam mengintegrasikan nilai </w:t>
      </w:r>
      <w:proofErr w:type="spellStart"/>
      <w:r>
        <w:t>moderasi</w:t>
      </w:r>
      <w:proofErr w:type="spellEnd"/>
      <w:r>
        <w:t xml:space="preserve"> ke dalam pembelajaran perlu terus ditingkatkan. Kesenjangan pemahaman antar sekolah dan keterbatasan sumber belajar yang kontekstual</w:t>
      </w:r>
      <w:r>
        <w:rPr>
          <w:spacing w:val="-8"/>
        </w:rPr>
        <w:t xml:space="preserve"> </w:t>
      </w:r>
      <w:r>
        <w:t>menjadi</w:t>
      </w:r>
      <w:r>
        <w:rPr>
          <w:spacing w:val="-8"/>
        </w:rPr>
        <w:t xml:space="preserve"> </w:t>
      </w:r>
      <w:r>
        <w:t>kendala</w:t>
      </w:r>
      <w:r>
        <w:rPr>
          <w:spacing w:val="-9"/>
        </w:rPr>
        <w:t xml:space="preserve"> </w:t>
      </w:r>
      <w:r>
        <w:t>yang</w:t>
      </w:r>
      <w:r>
        <w:rPr>
          <w:spacing w:val="-8"/>
        </w:rPr>
        <w:t xml:space="preserve"> </w:t>
      </w:r>
      <w:r>
        <w:t>perlu</w:t>
      </w:r>
      <w:r>
        <w:rPr>
          <w:spacing w:val="-9"/>
        </w:rPr>
        <w:t xml:space="preserve"> </w:t>
      </w:r>
      <w:r>
        <w:t>perhatian</w:t>
      </w:r>
      <w:r>
        <w:rPr>
          <w:spacing w:val="-6"/>
        </w:rPr>
        <w:t xml:space="preserve"> </w:t>
      </w:r>
      <w:r>
        <w:t>dari</w:t>
      </w:r>
      <w:r>
        <w:rPr>
          <w:spacing w:val="-8"/>
        </w:rPr>
        <w:t xml:space="preserve"> </w:t>
      </w:r>
      <w:r>
        <w:t>pemerintah</w:t>
      </w:r>
      <w:r>
        <w:rPr>
          <w:spacing w:val="-8"/>
        </w:rPr>
        <w:t xml:space="preserve"> </w:t>
      </w:r>
      <w:r>
        <w:t>daerah,</w:t>
      </w:r>
      <w:r>
        <w:rPr>
          <w:spacing w:val="-8"/>
        </w:rPr>
        <w:t xml:space="preserve"> </w:t>
      </w:r>
      <w:r>
        <w:t>lembaga pendidikan,</w:t>
      </w:r>
      <w:r>
        <w:rPr>
          <w:spacing w:val="-14"/>
        </w:rPr>
        <w:t xml:space="preserve"> </w:t>
      </w:r>
      <w:r>
        <w:t>dan</w:t>
      </w:r>
      <w:r>
        <w:rPr>
          <w:spacing w:val="-14"/>
        </w:rPr>
        <w:t xml:space="preserve"> </w:t>
      </w:r>
      <w:r>
        <w:t>para</w:t>
      </w:r>
      <w:r>
        <w:rPr>
          <w:spacing w:val="-15"/>
        </w:rPr>
        <w:t xml:space="preserve"> </w:t>
      </w:r>
      <w:r>
        <w:t>pemangku</w:t>
      </w:r>
      <w:r>
        <w:rPr>
          <w:spacing w:val="-14"/>
        </w:rPr>
        <w:t xml:space="preserve"> </w:t>
      </w:r>
      <w:r>
        <w:t>kepentingan</w:t>
      </w:r>
      <w:r>
        <w:rPr>
          <w:spacing w:val="-14"/>
        </w:rPr>
        <w:t xml:space="preserve"> </w:t>
      </w:r>
      <w:r>
        <w:t>lainnya.</w:t>
      </w:r>
      <w:r>
        <w:rPr>
          <w:spacing w:val="-14"/>
        </w:rPr>
        <w:t xml:space="preserve"> </w:t>
      </w:r>
      <w:r>
        <w:t>Melihat</w:t>
      </w:r>
      <w:r>
        <w:rPr>
          <w:spacing w:val="-14"/>
        </w:rPr>
        <w:t xml:space="preserve"> </w:t>
      </w:r>
      <w:r>
        <w:t>potensi</w:t>
      </w:r>
      <w:r>
        <w:rPr>
          <w:spacing w:val="-14"/>
        </w:rPr>
        <w:t xml:space="preserve"> </w:t>
      </w:r>
      <w:r>
        <w:t xml:space="preserve">keberagaman Denpasar serta tuntutan era digital yang menuntut daya tahan nilai kebangsaan, penguatan pendidikan </w:t>
      </w:r>
      <w:proofErr w:type="spellStart"/>
      <w:r>
        <w:t>moderasi</w:t>
      </w:r>
      <w:proofErr w:type="spellEnd"/>
      <w:r>
        <w:t xml:space="preserve"> menjadi kebutuhan mendesak. Pendidikan </w:t>
      </w:r>
      <w:proofErr w:type="spellStart"/>
      <w:r>
        <w:t>moderasi</w:t>
      </w:r>
      <w:proofErr w:type="spellEnd"/>
      <w:r>
        <w:t xml:space="preserve"> tidak hanya berfungsi sebagai strategi pencegahan konflik sosial, tetapi juga sebagai investasi jangka panjang dalam membentuk karakter generasi muda yang toleran, demokratis, dan beridentitas kebangsaan kuat. Dengan memadukan nilai kearifan lokal Bali dan prinsip </w:t>
      </w:r>
      <w:proofErr w:type="spellStart"/>
      <w:r>
        <w:t>moderasi</w:t>
      </w:r>
      <w:proofErr w:type="spellEnd"/>
      <w:r>
        <w:t xml:space="preserve"> beragama, Kota Denpasar dapat menjadi model pengembangan pendidikan </w:t>
      </w:r>
      <w:proofErr w:type="spellStart"/>
      <w:r>
        <w:t>moderasi</w:t>
      </w:r>
      <w:proofErr w:type="spellEnd"/>
      <w:r>
        <w:t xml:space="preserve"> yang berkelanjutan dan relevan dengan masyarakat </w:t>
      </w:r>
      <w:proofErr w:type="spellStart"/>
      <w:r>
        <w:t>multikultural</w:t>
      </w:r>
      <w:proofErr w:type="spellEnd"/>
      <w:r>
        <w:t xml:space="preserve"> Indonesia.</w:t>
      </w:r>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right="138"/>
      </w:pPr>
      <w:r>
        <w:rPr>
          <w:noProof/>
        </w:rPr>
        <w:lastRenderedPageBreak/>
        <mc:AlternateContent>
          <mc:Choice Requires="wps">
            <w:drawing>
              <wp:anchor distT="0" distB="0" distL="0" distR="0" simplePos="0" relativeHeight="15730688"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0688" id="docshape10" coordorigin="1240,2280" coordsize="9535,8" path="m10775,2280l7037,2280,5909,2280,1240,2280,1240,2288,5909,2288,7037,2288,10775,2288,10775,2280xe" filled="true" fillcolor="#000000" stroked="false">
                <v:path arrowok="t"/>
                <v:fill type="solid"/>
                <w10:wrap type="none"/>
              </v:shape>
            </w:pict>
          </mc:Fallback>
        </mc:AlternateContent>
      </w:r>
      <w:proofErr w:type="spellStart"/>
      <w:r>
        <w:t>Moderasi</w:t>
      </w:r>
      <w:proofErr w:type="spellEnd"/>
      <w:r>
        <w:t xml:space="preserve"> beragama mengusung prinsip keseimbangan, toleransi, keadilan, dan penghargaan terhadap kearifan lokal. Tujuan utamanya adalah mencegah ekstremisme</w:t>
      </w:r>
      <w:r>
        <w:rPr>
          <w:spacing w:val="-6"/>
        </w:rPr>
        <w:t xml:space="preserve"> </w:t>
      </w:r>
      <w:r>
        <w:t>di</w:t>
      </w:r>
      <w:r>
        <w:rPr>
          <w:spacing w:val="-5"/>
        </w:rPr>
        <w:t xml:space="preserve"> </w:t>
      </w:r>
      <w:r>
        <w:t>satu</w:t>
      </w:r>
      <w:r>
        <w:rPr>
          <w:spacing w:val="-5"/>
        </w:rPr>
        <w:t xml:space="preserve"> </w:t>
      </w:r>
      <w:r>
        <w:t>sisi</w:t>
      </w:r>
      <w:r>
        <w:rPr>
          <w:spacing w:val="-8"/>
        </w:rPr>
        <w:t xml:space="preserve"> </w:t>
      </w:r>
      <w:r>
        <w:t>dan</w:t>
      </w:r>
      <w:r>
        <w:rPr>
          <w:spacing w:val="-6"/>
        </w:rPr>
        <w:t xml:space="preserve"> </w:t>
      </w:r>
      <w:r>
        <w:t>sekularisme</w:t>
      </w:r>
      <w:r>
        <w:rPr>
          <w:spacing w:val="-7"/>
        </w:rPr>
        <w:t xml:space="preserve"> </w:t>
      </w:r>
      <w:r>
        <w:t>atau</w:t>
      </w:r>
      <w:r>
        <w:rPr>
          <w:spacing w:val="-6"/>
        </w:rPr>
        <w:t xml:space="preserve"> </w:t>
      </w:r>
      <w:r>
        <w:t>abai</w:t>
      </w:r>
      <w:r>
        <w:rPr>
          <w:spacing w:val="-3"/>
        </w:rPr>
        <w:t xml:space="preserve"> </w:t>
      </w:r>
      <w:r>
        <w:t>terhadap</w:t>
      </w:r>
      <w:r>
        <w:rPr>
          <w:spacing w:val="-6"/>
        </w:rPr>
        <w:t xml:space="preserve"> </w:t>
      </w:r>
      <w:r>
        <w:t>nilai</w:t>
      </w:r>
      <w:r>
        <w:rPr>
          <w:spacing w:val="-5"/>
        </w:rPr>
        <w:t xml:space="preserve"> </w:t>
      </w:r>
      <w:r>
        <w:t>agama</w:t>
      </w:r>
      <w:r>
        <w:rPr>
          <w:spacing w:val="-6"/>
        </w:rPr>
        <w:t xml:space="preserve"> </w:t>
      </w:r>
      <w:r>
        <w:t>di</w:t>
      </w:r>
      <w:r>
        <w:rPr>
          <w:spacing w:val="-5"/>
        </w:rPr>
        <w:t xml:space="preserve"> </w:t>
      </w:r>
      <w:r>
        <w:t>sisi</w:t>
      </w:r>
      <w:r>
        <w:rPr>
          <w:spacing w:val="-5"/>
        </w:rPr>
        <w:t xml:space="preserve"> </w:t>
      </w:r>
      <w:r>
        <w:t xml:space="preserve">lain, demi terwujudnya masyarakat yang rukun, damai, dan produktif. Namun, dalam beberapa tahun terakhir, implementasi </w:t>
      </w:r>
      <w:proofErr w:type="spellStart"/>
      <w:r>
        <w:t>moderasi</w:t>
      </w:r>
      <w:proofErr w:type="spellEnd"/>
      <w:r>
        <w:t xml:space="preserve"> beragama menghadapi tantangan signifikan, terutama dengan maraknya kasus penyimpangan yang merongrong semangat toleransi dan </w:t>
      </w:r>
      <w:proofErr w:type="spellStart"/>
      <w:r>
        <w:t>inklusivitas</w:t>
      </w:r>
      <w:proofErr w:type="spellEnd"/>
      <w:r>
        <w:t>. Dalam implementasinya melalui pendidikan yang memainkan peran sentral dalam membentuk karakter dan pola pikir peserta didik.</w:t>
      </w:r>
      <w:r>
        <w:rPr>
          <w:spacing w:val="-4"/>
        </w:rPr>
        <w:t xml:space="preserve"> </w:t>
      </w:r>
      <w:r>
        <w:t>Oleh</w:t>
      </w:r>
      <w:r>
        <w:rPr>
          <w:spacing w:val="-4"/>
        </w:rPr>
        <w:t xml:space="preserve"> </w:t>
      </w:r>
      <w:r>
        <w:t>karena</w:t>
      </w:r>
      <w:r>
        <w:rPr>
          <w:spacing w:val="-5"/>
        </w:rPr>
        <w:t xml:space="preserve"> </w:t>
      </w:r>
      <w:r>
        <w:t>itu,</w:t>
      </w:r>
      <w:r>
        <w:rPr>
          <w:spacing w:val="-4"/>
        </w:rPr>
        <w:t xml:space="preserve"> </w:t>
      </w:r>
      <w:r>
        <w:t>pendidikan</w:t>
      </w:r>
      <w:r>
        <w:rPr>
          <w:spacing w:val="-4"/>
        </w:rPr>
        <w:t xml:space="preserve"> </w:t>
      </w:r>
      <w:r>
        <w:t>berbasis</w:t>
      </w:r>
      <w:r>
        <w:rPr>
          <w:spacing w:val="-4"/>
        </w:rPr>
        <w:t xml:space="preserve"> </w:t>
      </w:r>
      <w:proofErr w:type="spellStart"/>
      <w:r>
        <w:t>moderasi</w:t>
      </w:r>
      <w:proofErr w:type="spellEnd"/>
      <w:r>
        <w:rPr>
          <w:spacing w:val="-4"/>
        </w:rPr>
        <w:t xml:space="preserve"> </w:t>
      </w:r>
      <w:r>
        <w:t>beragama</w:t>
      </w:r>
      <w:r>
        <w:rPr>
          <w:spacing w:val="-4"/>
        </w:rPr>
        <w:t xml:space="preserve"> </w:t>
      </w:r>
      <w:r>
        <w:t>menjadi</w:t>
      </w:r>
      <w:r>
        <w:rPr>
          <w:spacing w:val="-4"/>
        </w:rPr>
        <w:t xml:space="preserve"> </w:t>
      </w:r>
      <w:r>
        <w:t>kebutuhan mendesak</w:t>
      </w:r>
      <w:r>
        <w:rPr>
          <w:spacing w:val="-13"/>
        </w:rPr>
        <w:t xml:space="preserve"> </w:t>
      </w:r>
      <w:r>
        <w:t>untuk</w:t>
      </w:r>
      <w:r>
        <w:rPr>
          <w:spacing w:val="-10"/>
        </w:rPr>
        <w:t xml:space="preserve"> </w:t>
      </w:r>
      <w:r>
        <w:t>ditanamkan</w:t>
      </w:r>
      <w:r>
        <w:rPr>
          <w:spacing w:val="-13"/>
        </w:rPr>
        <w:t xml:space="preserve"> </w:t>
      </w:r>
      <w:r>
        <w:t>sejak</w:t>
      </w:r>
      <w:r>
        <w:rPr>
          <w:spacing w:val="-11"/>
        </w:rPr>
        <w:t xml:space="preserve"> </w:t>
      </w:r>
      <w:r>
        <w:t>dini</w:t>
      </w:r>
      <w:r>
        <w:rPr>
          <w:spacing w:val="-12"/>
        </w:rPr>
        <w:t xml:space="preserve"> </w:t>
      </w:r>
      <w:r>
        <w:t>dalam</w:t>
      </w:r>
      <w:r>
        <w:rPr>
          <w:spacing w:val="-11"/>
        </w:rPr>
        <w:t xml:space="preserve"> </w:t>
      </w:r>
      <w:r>
        <w:t>rangka</w:t>
      </w:r>
      <w:r>
        <w:rPr>
          <w:spacing w:val="-14"/>
        </w:rPr>
        <w:t xml:space="preserve"> </w:t>
      </w:r>
      <w:r>
        <w:t>membangun</w:t>
      </w:r>
      <w:r>
        <w:rPr>
          <w:spacing w:val="-11"/>
        </w:rPr>
        <w:t xml:space="preserve"> </w:t>
      </w:r>
      <w:r>
        <w:t>masyarakat</w:t>
      </w:r>
      <w:r>
        <w:rPr>
          <w:spacing w:val="-13"/>
        </w:rPr>
        <w:t xml:space="preserve"> </w:t>
      </w:r>
      <w:r>
        <w:t xml:space="preserve">yang toleran dan inklusif. Penerapan </w:t>
      </w:r>
      <w:proofErr w:type="spellStart"/>
      <w:r>
        <w:t>moderasi</w:t>
      </w:r>
      <w:proofErr w:type="spellEnd"/>
      <w:r>
        <w:t xml:space="preserve"> beragama di sekolah </w:t>
      </w:r>
      <w:proofErr w:type="spellStart"/>
      <w:r>
        <w:t>sangatlah</w:t>
      </w:r>
      <w:proofErr w:type="spellEnd"/>
      <w:r>
        <w:t xml:space="preserve"> krusial. Tujuannya adalah untuk memperkuat dan membimbing proses pemulihan praktik sosial agar kembali sesuai dengan esensinya, sehingga </w:t>
      </w:r>
      <w:proofErr w:type="spellStart"/>
      <w:r>
        <w:t>moderasi</w:t>
      </w:r>
      <w:proofErr w:type="spellEnd"/>
      <w:r>
        <w:t xml:space="preserve"> benar-benar berfungsi untuk menjaga harkat dan martabat manusia, bukan sebaliknya. Dalam hal ini, guru memiliki peran yang sangat penting dalam menanamkan nilai-nilai </w:t>
      </w:r>
      <w:proofErr w:type="spellStart"/>
      <w:r>
        <w:t>moderasi</w:t>
      </w:r>
      <w:proofErr w:type="spellEnd"/>
      <w:r>
        <w:t xml:space="preserve"> beragama. Guru dapat memberikan pemahaman kepada siswa bahwa agama membawa pesan cinta, bukan kebencian, dan menumbuhkan keramahan, bukan</w:t>
      </w:r>
      <w:r>
        <w:rPr>
          <w:spacing w:val="-4"/>
        </w:rPr>
        <w:t xml:space="preserve"> </w:t>
      </w:r>
      <w:r>
        <w:t>kemarahan.</w:t>
      </w:r>
      <w:r>
        <w:rPr>
          <w:spacing w:val="-4"/>
        </w:rPr>
        <w:t xml:space="preserve"> </w:t>
      </w:r>
      <w:r>
        <w:t>Selain</w:t>
      </w:r>
      <w:r>
        <w:rPr>
          <w:spacing w:val="-2"/>
        </w:rPr>
        <w:t xml:space="preserve"> </w:t>
      </w:r>
      <w:r>
        <w:t>itu,</w:t>
      </w:r>
      <w:r>
        <w:rPr>
          <w:spacing w:val="-4"/>
        </w:rPr>
        <w:t xml:space="preserve"> </w:t>
      </w:r>
      <w:r>
        <w:t>guru</w:t>
      </w:r>
      <w:r>
        <w:rPr>
          <w:spacing w:val="-4"/>
        </w:rPr>
        <w:t xml:space="preserve"> </w:t>
      </w:r>
      <w:r>
        <w:t>juga</w:t>
      </w:r>
      <w:r>
        <w:rPr>
          <w:spacing w:val="-4"/>
        </w:rPr>
        <w:t xml:space="preserve"> </w:t>
      </w:r>
      <w:r>
        <w:t>memegang</w:t>
      </w:r>
      <w:r>
        <w:rPr>
          <w:spacing w:val="-4"/>
        </w:rPr>
        <w:t xml:space="preserve"> </w:t>
      </w:r>
      <w:r>
        <w:t>peran</w:t>
      </w:r>
      <w:r>
        <w:rPr>
          <w:spacing w:val="-4"/>
        </w:rPr>
        <w:t xml:space="preserve"> </w:t>
      </w:r>
      <w:r>
        <w:t>krusial</w:t>
      </w:r>
      <w:r>
        <w:rPr>
          <w:spacing w:val="-2"/>
        </w:rPr>
        <w:t xml:space="preserve"> </w:t>
      </w:r>
      <w:r>
        <w:t>dalam</w:t>
      </w:r>
      <w:r>
        <w:rPr>
          <w:spacing w:val="-4"/>
        </w:rPr>
        <w:t xml:space="preserve"> </w:t>
      </w:r>
      <w:r>
        <w:t xml:space="preserve">menangkal paham radikal dan intoleran di lingkungan pendidikan. Meskipun institusi pendidikan memiliki buku ajar, kurikulum, dan sistem pengelolaan sekolah, peran guru tetaplah yang paling menentukan dalam keberhasilan proses pembelajaran. Tulisan ini bertujuan, mengetahui, untuk menjelaskan konsep dasar </w:t>
      </w:r>
      <w:proofErr w:type="spellStart"/>
      <w:r>
        <w:t>moderasi</w:t>
      </w:r>
      <w:proofErr w:type="spellEnd"/>
      <w:r>
        <w:t xml:space="preserve"> beragama dalam dunia pendidikan, urgensinya dalam pendidikan, serta strategi implementasinya dalam praktik pendidikan.</w:t>
      </w:r>
    </w:p>
    <w:p w:rsidR="00D54C54" w:rsidRDefault="00D54C54">
      <w:pPr>
        <w:pStyle w:val="TeksIsi"/>
        <w:spacing w:before="1"/>
        <w:ind w:left="0" w:firstLine="0"/>
        <w:jc w:val="left"/>
      </w:pPr>
    </w:p>
    <w:p w:rsidR="00D54C54" w:rsidRDefault="00000000">
      <w:pPr>
        <w:pStyle w:val="Judul2"/>
        <w:numPr>
          <w:ilvl w:val="0"/>
          <w:numId w:val="2"/>
        </w:numPr>
        <w:tabs>
          <w:tab w:val="left" w:pos="992"/>
        </w:tabs>
        <w:ind w:left="992" w:hanging="424"/>
        <w:jc w:val="left"/>
      </w:pPr>
      <w:r>
        <w:rPr>
          <w:spacing w:val="-2"/>
        </w:rPr>
        <w:t>METODE</w:t>
      </w:r>
    </w:p>
    <w:p w:rsidR="00D54C54" w:rsidRDefault="00000000">
      <w:pPr>
        <w:pStyle w:val="TeksIsi"/>
        <w:spacing w:before="3"/>
        <w:ind w:right="137"/>
      </w:pPr>
      <w:r>
        <w:t>Penelitian ini menggunakan metode kualitatif dengan pendekatan studi literatur.</w:t>
      </w:r>
      <w:r>
        <w:rPr>
          <w:spacing w:val="-10"/>
        </w:rPr>
        <w:t xml:space="preserve"> </w:t>
      </w:r>
      <w:r>
        <w:t>Sumber</w:t>
      </w:r>
      <w:r>
        <w:rPr>
          <w:spacing w:val="-11"/>
        </w:rPr>
        <w:t xml:space="preserve"> </w:t>
      </w:r>
      <w:r>
        <w:t>data</w:t>
      </w:r>
      <w:r>
        <w:rPr>
          <w:spacing w:val="-10"/>
        </w:rPr>
        <w:t xml:space="preserve"> </w:t>
      </w:r>
      <w:r>
        <w:t>berasal</w:t>
      </w:r>
      <w:r>
        <w:rPr>
          <w:spacing w:val="-9"/>
        </w:rPr>
        <w:t xml:space="preserve"> </w:t>
      </w:r>
      <w:r>
        <w:t>dari</w:t>
      </w:r>
      <w:r>
        <w:rPr>
          <w:spacing w:val="-10"/>
        </w:rPr>
        <w:t xml:space="preserve"> </w:t>
      </w:r>
      <w:r>
        <w:t>literatur</w:t>
      </w:r>
      <w:r>
        <w:rPr>
          <w:spacing w:val="-10"/>
        </w:rPr>
        <w:t xml:space="preserve"> </w:t>
      </w:r>
      <w:r>
        <w:t>yang</w:t>
      </w:r>
      <w:r>
        <w:rPr>
          <w:spacing w:val="-10"/>
        </w:rPr>
        <w:t xml:space="preserve"> </w:t>
      </w:r>
      <w:r>
        <w:t>relevan</w:t>
      </w:r>
      <w:r>
        <w:rPr>
          <w:spacing w:val="-10"/>
        </w:rPr>
        <w:t xml:space="preserve"> </w:t>
      </w:r>
      <w:r>
        <w:t>seperti</w:t>
      </w:r>
      <w:r>
        <w:rPr>
          <w:spacing w:val="-9"/>
        </w:rPr>
        <w:t xml:space="preserve"> </w:t>
      </w:r>
      <w:r>
        <w:t>buku,</w:t>
      </w:r>
      <w:r>
        <w:rPr>
          <w:spacing w:val="-10"/>
        </w:rPr>
        <w:t xml:space="preserve"> </w:t>
      </w:r>
      <w:r>
        <w:t>jurnal,</w:t>
      </w:r>
      <w:r>
        <w:rPr>
          <w:spacing w:val="-9"/>
        </w:rPr>
        <w:t xml:space="preserve"> </w:t>
      </w:r>
      <w:r>
        <w:t>artikel ilmiah,</w:t>
      </w:r>
      <w:r>
        <w:rPr>
          <w:spacing w:val="-15"/>
        </w:rPr>
        <w:t xml:space="preserve"> </w:t>
      </w:r>
      <w:r>
        <w:t>berita-berita</w:t>
      </w:r>
      <w:r>
        <w:rPr>
          <w:spacing w:val="-15"/>
        </w:rPr>
        <w:t xml:space="preserve"> </w:t>
      </w:r>
      <w:r>
        <w:t>teraktual</w:t>
      </w:r>
      <w:r>
        <w:rPr>
          <w:spacing w:val="-15"/>
        </w:rPr>
        <w:t xml:space="preserve"> </w:t>
      </w:r>
      <w:r>
        <w:t>serta</w:t>
      </w:r>
      <w:r>
        <w:rPr>
          <w:spacing w:val="-15"/>
        </w:rPr>
        <w:t xml:space="preserve"> </w:t>
      </w:r>
      <w:r>
        <w:t>kebijakan</w:t>
      </w:r>
      <w:r>
        <w:rPr>
          <w:spacing w:val="-15"/>
        </w:rPr>
        <w:t xml:space="preserve"> </w:t>
      </w:r>
      <w:r>
        <w:t>pemerintah</w:t>
      </w:r>
      <w:r>
        <w:rPr>
          <w:spacing w:val="-15"/>
        </w:rPr>
        <w:t xml:space="preserve"> </w:t>
      </w:r>
      <w:r>
        <w:t>terkait</w:t>
      </w:r>
      <w:r>
        <w:rPr>
          <w:spacing w:val="-15"/>
        </w:rPr>
        <w:t xml:space="preserve"> </w:t>
      </w:r>
      <w:proofErr w:type="spellStart"/>
      <w:r>
        <w:t>moderasi</w:t>
      </w:r>
      <w:proofErr w:type="spellEnd"/>
      <w:r>
        <w:rPr>
          <w:spacing w:val="-15"/>
        </w:rPr>
        <w:t xml:space="preserve"> </w:t>
      </w:r>
      <w:r>
        <w:t>beragama dan pendidikan nasional. Analisis data dilakukan secara deskriptif dengan menelaah</w:t>
      </w:r>
      <w:r>
        <w:rPr>
          <w:spacing w:val="-8"/>
        </w:rPr>
        <w:t xml:space="preserve"> </w:t>
      </w:r>
      <w:r>
        <w:t>tentang</w:t>
      </w:r>
      <w:r>
        <w:rPr>
          <w:spacing w:val="-9"/>
        </w:rPr>
        <w:t xml:space="preserve"> </w:t>
      </w:r>
      <w:r>
        <w:t>peran</w:t>
      </w:r>
      <w:r>
        <w:rPr>
          <w:spacing w:val="-2"/>
        </w:rPr>
        <w:t xml:space="preserve"> </w:t>
      </w:r>
      <w:proofErr w:type="spellStart"/>
      <w:r>
        <w:t>moderasi</w:t>
      </w:r>
      <w:proofErr w:type="spellEnd"/>
      <w:r>
        <w:rPr>
          <w:spacing w:val="-8"/>
        </w:rPr>
        <w:t xml:space="preserve"> </w:t>
      </w:r>
      <w:r>
        <w:t>beragama</w:t>
      </w:r>
      <w:r>
        <w:rPr>
          <w:spacing w:val="-9"/>
        </w:rPr>
        <w:t xml:space="preserve"> </w:t>
      </w:r>
      <w:r>
        <w:t>dalam</w:t>
      </w:r>
      <w:r>
        <w:rPr>
          <w:spacing w:val="-8"/>
        </w:rPr>
        <w:t xml:space="preserve"> </w:t>
      </w:r>
      <w:r>
        <w:t>sistem</w:t>
      </w:r>
      <w:r>
        <w:rPr>
          <w:spacing w:val="-8"/>
        </w:rPr>
        <w:t xml:space="preserve"> </w:t>
      </w:r>
      <w:r>
        <w:t>pendidikan</w:t>
      </w:r>
      <w:r>
        <w:rPr>
          <w:spacing w:val="-6"/>
        </w:rPr>
        <w:t xml:space="preserve"> </w:t>
      </w:r>
      <w:r>
        <w:t>khususnya</w:t>
      </w:r>
      <w:r>
        <w:rPr>
          <w:spacing w:val="-9"/>
        </w:rPr>
        <w:t xml:space="preserve"> </w:t>
      </w:r>
      <w:r>
        <w:t>di Kota Denpasar. Langkah-langkah dalam penelitian kepustakaan ini mencakup penentuan topik, pengumpulan artikel dengan menggunakan kata kunci “pendidikan”</w:t>
      </w:r>
      <w:r>
        <w:rPr>
          <w:spacing w:val="-15"/>
        </w:rPr>
        <w:t xml:space="preserve"> </w:t>
      </w:r>
      <w:r>
        <w:t>dan</w:t>
      </w:r>
      <w:r>
        <w:rPr>
          <w:spacing w:val="-15"/>
        </w:rPr>
        <w:t xml:space="preserve"> </w:t>
      </w:r>
      <w:r>
        <w:t>“</w:t>
      </w:r>
      <w:proofErr w:type="spellStart"/>
      <w:r>
        <w:t>moderasi</w:t>
      </w:r>
      <w:proofErr w:type="spellEnd"/>
      <w:r>
        <w:rPr>
          <w:spacing w:val="-15"/>
        </w:rPr>
        <w:t xml:space="preserve"> </w:t>
      </w:r>
      <w:r>
        <w:t>beragama”</w:t>
      </w:r>
      <w:r>
        <w:rPr>
          <w:spacing w:val="-15"/>
        </w:rPr>
        <w:t xml:space="preserve"> </w:t>
      </w:r>
      <w:r>
        <w:t>yang</w:t>
      </w:r>
      <w:r>
        <w:rPr>
          <w:spacing w:val="-15"/>
        </w:rPr>
        <w:t xml:space="preserve"> </w:t>
      </w:r>
      <w:r>
        <w:t>bersumber</w:t>
      </w:r>
      <w:r>
        <w:rPr>
          <w:spacing w:val="-15"/>
        </w:rPr>
        <w:t xml:space="preserve"> </w:t>
      </w:r>
      <w:r>
        <w:t>dari</w:t>
      </w:r>
      <w:r>
        <w:rPr>
          <w:spacing w:val="-15"/>
        </w:rPr>
        <w:t xml:space="preserve"> </w:t>
      </w:r>
      <w:r>
        <w:t>pustaka</w:t>
      </w:r>
      <w:r>
        <w:rPr>
          <w:spacing w:val="-15"/>
        </w:rPr>
        <w:t xml:space="preserve"> </w:t>
      </w:r>
      <w:r>
        <w:t>cetak</w:t>
      </w:r>
      <w:r>
        <w:rPr>
          <w:spacing w:val="-15"/>
        </w:rPr>
        <w:t xml:space="preserve"> </w:t>
      </w:r>
      <w:r>
        <w:t xml:space="preserve">maupun digital, seperti Google </w:t>
      </w:r>
      <w:proofErr w:type="spellStart"/>
      <w:r>
        <w:t>Scholar</w:t>
      </w:r>
      <w:proofErr w:type="spellEnd"/>
      <w:r>
        <w:t xml:space="preserve">, </w:t>
      </w:r>
      <w:proofErr w:type="spellStart"/>
      <w:r>
        <w:t>ResearchGate</w:t>
      </w:r>
      <w:proofErr w:type="spellEnd"/>
      <w:r>
        <w:t xml:space="preserve">, DOAJ, </w:t>
      </w:r>
      <w:proofErr w:type="spellStart"/>
      <w:r>
        <w:t>Scopus</w:t>
      </w:r>
      <w:proofErr w:type="spellEnd"/>
      <w:r>
        <w:t>, dan SINTA. Sementara</w:t>
      </w:r>
      <w:r>
        <w:rPr>
          <w:spacing w:val="-4"/>
        </w:rPr>
        <w:t xml:space="preserve"> </w:t>
      </w:r>
      <w:r>
        <w:t>itu,</w:t>
      </w:r>
      <w:r>
        <w:rPr>
          <w:spacing w:val="-2"/>
        </w:rPr>
        <w:t xml:space="preserve"> </w:t>
      </w:r>
      <w:r>
        <w:t>tahapan analisis</w:t>
      </w:r>
      <w:r>
        <w:rPr>
          <w:spacing w:val="-2"/>
        </w:rPr>
        <w:t xml:space="preserve"> </w:t>
      </w:r>
      <w:r>
        <w:t>data</w:t>
      </w:r>
      <w:r>
        <w:rPr>
          <w:spacing w:val="-2"/>
        </w:rPr>
        <w:t xml:space="preserve"> </w:t>
      </w:r>
      <w:r>
        <w:t>dilakukan melalui</w:t>
      </w:r>
      <w:r>
        <w:rPr>
          <w:spacing w:val="-2"/>
        </w:rPr>
        <w:t xml:space="preserve"> </w:t>
      </w:r>
      <w:r>
        <w:t>empat</w:t>
      </w:r>
      <w:r>
        <w:rPr>
          <w:spacing w:val="-2"/>
        </w:rPr>
        <w:t xml:space="preserve"> </w:t>
      </w:r>
      <w:r>
        <w:t>langkah</w:t>
      </w:r>
      <w:r>
        <w:rPr>
          <w:spacing w:val="-2"/>
        </w:rPr>
        <w:t xml:space="preserve"> </w:t>
      </w:r>
      <w:r>
        <w:t>utama,</w:t>
      </w:r>
      <w:r>
        <w:rPr>
          <w:spacing w:val="-2"/>
        </w:rPr>
        <w:t xml:space="preserve"> </w:t>
      </w:r>
      <w:r>
        <w:t>yaitu pengumpulan data, reduksi data, penyajian data, serta penarikan kesimpulan (Mulyadi, 2024: 47).</w:t>
      </w:r>
    </w:p>
    <w:p w:rsidR="00D54C54" w:rsidRDefault="00D54C54">
      <w:pPr>
        <w:pStyle w:val="TeksIsi"/>
        <w:spacing w:before="5"/>
        <w:ind w:left="0" w:firstLine="0"/>
        <w:jc w:val="left"/>
      </w:pPr>
    </w:p>
    <w:p w:rsidR="00D54C54" w:rsidRDefault="00000000">
      <w:pPr>
        <w:pStyle w:val="Judul2"/>
        <w:numPr>
          <w:ilvl w:val="0"/>
          <w:numId w:val="2"/>
        </w:numPr>
        <w:tabs>
          <w:tab w:val="left" w:pos="992"/>
        </w:tabs>
        <w:spacing w:line="274" w:lineRule="exact"/>
        <w:ind w:left="992" w:hanging="424"/>
        <w:jc w:val="left"/>
      </w:pPr>
      <w:r>
        <w:rPr>
          <w:spacing w:val="-2"/>
        </w:rPr>
        <w:t>PEMBAHASAN</w:t>
      </w:r>
    </w:p>
    <w:p w:rsidR="00D54C54" w:rsidRDefault="00000000">
      <w:pPr>
        <w:pStyle w:val="Judul3"/>
        <w:numPr>
          <w:ilvl w:val="1"/>
          <w:numId w:val="1"/>
        </w:numPr>
        <w:tabs>
          <w:tab w:val="left" w:pos="995"/>
        </w:tabs>
        <w:spacing w:line="274" w:lineRule="exact"/>
        <w:ind w:hanging="427"/>
        <w:jc w:val="both"/>
      </w:pPr>
      <w:proofErr w:type="spellStart"/>
      <w:r>
        <w:t>Nilai-Nilai</w:t>
      </w:r>
      <w:proofErr w:type="spellEnd"/>
      <w:r>
        <w:rPr>
          <w:spacing w:val="-6"/>
        </w:rPr>
        <w:t xml:space="preserve"> </w:t>
      </w:r>
      <w:r>
        <w:t>Utama</w:t>
      </w:r>
      <w:r>
        <w:rPr>
          <w:spacing w:val="-6"/>
        </w:rPr>
        <w:t xml:space="preserve"> </w:t>
      </w:r>
      <w:r>
        <w:t>dalam</w:t>
      </w:r>
      <w:r>
        <w:rPr>
          <w:spacing w:val="-7"/>
        </w:rPr>
        <w:t xml:space="preserve"> </w:t>
      </w:r>
      <w:proofErr w:type="spellStart"/>
      <w:r>
        <w:t>Moderasi</w:t>
      </w:r>
      <w:proofErr w:type="spellEnd"/>
      <w:r>
        <w:rPr>
          <w:spacing w:val="-6"/>
        </w:rPr>
        <w:t xml:space="preserve"> </w:t>
      </w:r>
      <w:r>
        <w:rPr>
          <w:spacing w:val="-2"/>
        </w:rPr>
        <w:t>Beragama</w:t>
      </w:r>
    </w:p>
    <w:p w:rsidR="00D54C54" w:rsidRDefault="00000000">
      <w:pPr>
        <w:pStyle w:val="TeksIsi"/>
        <w:spacing w:before="3"/>
        <w:ind w:right="138"/>
      </w:pPr>
      <w:proofErr w:type="spellStart"/>
      <w:r>
        <w:t>Moderasi</w:t>
      </w:r>
      <w:proofErr w:type="spellEnd"/>
      <w:r>
        <w:t xml:space="preserve"> beragama kini menjadi </w:t>
      </w:r>
      <w:proofErr w:type="spellStart"/>
      <w:r>
        <w:t>diskursus</w:t>
      </w:r>
      <w:proofErr w:type="spellEnd"/>
      <w:r>
        <w:t xml:space="preserve"> krusial, khususnya di Indonesia yang kaya akan keberagaman. Konsep ini muncul sebagai respons atas tantangan ekstremisme, intoleransi, dan polarisasi sosial yang berpotensi mengancam keharmonisan bangsa. Lebih dari sekadar slogan, </w:t>
      </w:r>
      <w:proofErr w:type="spellStart"/>
      <w:r>
        <w:t>moderasi</w:t>
      </w:r>
      <w:proofErr w:type="spellEnd"/>
      <w:r>
        <w:t xml:space="preserve"> beragama adalah sebuah</w:t>
      </w:r>
      <w:r>
        <w:rPr>
          <w:spacing w:val="76"/>
          <w:w w:val="150"/>
        </w:rPr>
        <w:t xml:space="preserve"> </w:t>
      </w:r>
      <w:r>
        <w:t>kerangka</w:t>
      </w:r>
      <w:r>
        <w:rPr>
          <w:spacing w:val="78"/>
          <w:w w:val="150"/>
        </w:rPr>
        <w:t xml:space="preserve"> </w:t>
      </w:r>
      <w:r>
        <w:t>berpikir</w:t>
      </w:r>
      <w:r>
        <w:rPr>
          <w:spacing w:val="78"/>
          <w:w w:val="150"/>
        </w:rPr>
        <w:t xml:space="preserve"> </w:t>
      </w:r>
      <w:r>
        <w:t>dan</w:t>
      </w:r>
      <w:r>
        <w:rPr>
          <w:spacing w:val="79"/>
          <w:w w:val="150"/>
        </w:rPr>
        <w:t xml:space="preserve"> </w:t>
      </w:r>
      <w:r>
        <w:t>bersikap</w:t>
      </w:r>
      <w:r>
        <w:rPr>
          <w:spacing w:val="79"/>
          <w:w w:val="150"/>
        </w:rPr>
        <w:t xml:space="preserve"> </w:t>
      </w:r>
      <w:r>
        <w:t>yang</w:t>
      </w:r>
      <w:r>
        <w:rPr>
          <w:spacing w:val="25"/>
        </w:rPr>
        <w:t xml:space="preserve">  </w:t>
      </w:r>
      <w:r>
        <w:t>berlandaskan</w:t>
      </w:r>
      <w:r>
        <w:rPr>
          <w:spacing w:val="25"/>
        </w:rPr>
        <w:t xml:space="preserve">  </w:t>
      </w:r>
      <w:r>
        <w:t>pada</w:t>
      </w:r>
      <w:r>
        <w:rPr>
          <w:spacing w:val="78"/>
          <w:w w:val="150"/>
        </w:rPr>
        <w:t xml:space="preserve"> </w:t>
      </w:r>
      <w:r>
        <w:t>nilai-</w:t>
      </w:r>
      <w:r>
        <w:rPr>
          <w:spacing w:val="-2"/>
        </w:rPr>
        <w:t>nilai</w:t>
      </w:r>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right="141" w:firstLine="0"/>
      </w:pPr>
      <w:r>
        <w:rPr>
          <w:noProof/>
        </w:rPr>
        <w:lastRenderedPageBreak/>
        <mc:AlternateContent>
          <mc:Choice Requires="wps">
            <w:drawing>
              <wp:anchor distT="0" distB="0" distL="0" distR="0" simplePos="0" relativeHeight="15731200"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1200" id="docshape11" coordorigin="1240,2280" coordsize="9535,8" path="m10775,2280l7037,2280,5909,2280,1240,2280,1240,2288,5909,2288,7037,2288,10775,2288,10775,2280xe" filled="true" fillcolor="#000000" stroked="false">
                <v:path arrowok="t"/>
                <v:fill type="solid"/>
                <w10:wrap type="none"/>
              </v:shape>
            </w:pict>
          </mc:Fallback>
        </mc:AlternateContent>
      </w:r>
      <w:r>
        <w:t>fundamental</w:t>
      </w:r>
      <w:r>
        <w:rPr>
          <w:spacing w:val="-15"/>
        </w:rPr>
        <w:t xml:space="preserve"> </w:t>
      </w:r>
      <w:r>
        <w:t>yang</w:t>
      </w:r>
      <w:r>
        <w:rPr>
          <w:spacing w:val="-15"/>
        </w:rPr>
        <w:t xml:space="preserve"> </w:t>
      </w:r>
      <w:r>
        <w:t>universal</w:t>
      </w:r>
      <w:r>
        <w:rPr>
          <w:spacing w:val="-15"/>
        </w:rPr>
        <w:t xml:space="preserve"> </w:t>
      </w:r>
      <w:r>
        <w:t>dan</w:t>
      </w:r>
      <w:r>
        <w:rPr>
          <w:spacing w:val="-15"/>
        </w:rPr>
        <w:t xml:space="preserve"> </w:t>
      </w:r>
      <w:r>
        <w:t>inheren</w:t>
      </w:r>
      <w:r>
        <w:rPr>
          <w:spacing w:val="-15"/>
        </w:rPr>
        <w:t xml:space="preserve"> </w:t>
      </w:r>
      <w:r>
        <w:t>dalam</w:t>
      </w:r>
      <w:r>
        <w:rPr>
          <w:spacing w:val="-15"/>
        </w:rPr>
        <w:t xml:space="preserve"> </w:t>
      </w:r>
      <w:r>
        <w:t>ajaran</w:t>
      </w:r>
      <w:r>
        <w:rPr>
          <w:spacing w:val="-15"/>
        </w:rPr>
        <w:t xml:space="preserve"> </w:t>
      </w:r>
      <w:r>
        <w:t>agama</w:t>
      </w:r>
      <w:r>
        <w:rPr>
          <w:spacing w:val="-15"/>
        </w:rPr>
        <w:t xml:space="preserve"> </w:t>
      </w:r>
      <w:r>
        <w:t>itu</w:t>
      </w:r>
      <w:r>
        <w:rPr>
          <w:spacing w:val="-15"/>
        </w:rPr>
        <w:t xml:space="preserve"> </w:t>
      </w:r>
      <w:r>
        <w:t>sendiri.</w:t>
      </w:r>
      <w:r>
        <w:rPr>
          <w:spacing w:val="-15"/>
        </w:rPr>
        <w:t xml:space="preserve"> </w:t>
      </w:r>
      <w:r>
        <w:t>Memahami dan menginternalisasi nilai-nilai ini adalah kunci untuk menciptakan masyarakat yang</w:t>
      </w:r>
      <w:r>
        <w:rPr>
          <w:spacing w:val="-15"/>
        </w:rPr>
        <w:t xml:space="preserve"> </w:t>
      </w:r>
      <w:r>
        <w:t>rukun,</w:t>
      </w:r>
      <w:r>
        <w:rPr>
          <w:spacing w:val="-15"/>
        </w:rPr>
        <w:t xml:space="preserve"> </w:t>
      </w:r>
      <w:r>
        <w:t>damai,</w:t>
      </w:r>
      <w:r>
        <w:rPr>
          <w:spacing w:val="-15"/>
        </w:rPr>
        <w:t xml:space="preserve"> </w:t>
      </w:r>
      <w:r>
        <w:t>dan</w:t>
      </w:r>
      <w:r>
        <w:rPr>
          <w:spacing w:val="-15"/>
        </w:rPr>
        <w:t xml:space="preserve"> </w:t>
      </w:r>
      <w:r>
        <w:t>adil</w:t>
      </w:r>
      <w:r>
        <w:rPr>
          <w:spacing w:val="-15"/>
        </w:rPr>
        <w:t xml:space="preserve"> </w:t>
      </w:r>
      <w:r>
        <w:t>(Zuhdi,</w:t>
      </w:r>
      <w:r>
        <w:rPr>
          <w:spacing w:val="-15"/>
        </w:rPr>
        <w:t xml:space="preserve"> </w:t>
      </w:r>
      <w:r>
        <w:t>2019).</w:t>
      </w:r>
      <w:r>
        <w:rPr>
          <w:spacing w:val="-15"/>
        </w:rPr>
        <w:t xml:space="preserve"> </w:t>
      </w:r>
      <w:r>
        <w:t>Nilai-nilai</w:t>
      </w:r>
      <w:r>
        <w:rPr>
          <w:spacing w:val="-15"/>
        </w:rPr>
        <w:t xml:space="preserve"> </w:t>
      </w:r>
      <w:r>
        <w:t>utama</w:t>
      </w:r>
      <w:r>
        <w:rPr>
          <w:spacing w:val="-15"/>
        </w:rPr>
        <w:t xml:space="preserve"> </w:t>
      </w:r>
      <w:r>
        <w:t>yang</w:t>
      </w:r>
      <w:r>
        <w:rPr>
          <w:spacing w:val="-15"/>
        </w:rPr>
        <w:t xml:space="preserve"> </w:t>
      </w:r>
      <w:r>
        <w:t>perlu</w:t>
      </w:r>
      <w:r>
        <w:rPr>
          <w:spacing w:val="-15"/>
        </w:rPr>
        <w:t xml:space="preserve"> </w:t>
      </w:r>
      <w:r>
        <w:t xml:space="preserve">ditanamkan dalam pendidikan berbasis </w:t>
      </w:r>
      <w:proofErr w:type="spellStart"/>
      <w:r>
        <w:t>moderasi</w:t>
      </w:r>
      <w:proofErr w:type="spellEnd"/>
      <w:r>
        <w:t xml:space="preserve"> beragama adalah:</w:t>
      </w:r>
    </w:p>
    <w:p w:rsidR="00D54C54" w:rsidRDefault="00000000">
      <w:pPr>
        <w:pStyle w:val="DaftarParagraf"/>
        <w:numPr>
          <w:ilvl w:val="2"/>
          <w:numId w:val="1"/>
        </w:numPr>
        <w:tabs>
          <w:tab w:val="left" w:pos="1427"/>
        </w:tabs>
        <w:ind w:hanging="357"/>
        <w:jc w:val="both"/>
        <w:rPr>
          <w:sz w:val="24"/>
        </w:rPr>
      </w:pPr>
      <w:r>
        <w:rPr>
          <w:spacing w:val="-2"/>
          <w:sz w:val="24"/>
        </w:rPr>
        <w:t>Keadilan</w:t>
      </w:r>
    </w:p>
    <w:p w:rsidR="00D54C54" w:rsidRDefault="00000000">
      <w:pPr>
        <w:pStyle w:val="TeksIsi"/>
        <w:ind w:left="710" w:right="280"/>
      </w:pPr>
      <w:r>
        <w:t xml:space="preserve">Nilai keadilan dalam </w:t>
      </w:r>
      <w:proofErr w:type="spellStart"/>
      <w:r>
        <w:t>moderasi</w:t>
      </w:r>
      <w:proofErr w:type="spellEnd"/>
      <w:r>
        <w:t xml:space="preserve"> beragama mengacu pada sikap objektif, proporsional,</w:t>
      </w:r>
      <w:r>
        <w:rPr>
          <w:spacing w:val="-15"/>
        </w:rPr>
        <w:t xml:space="preserve"> </w:t>
      </w:r>
      <w:r>
        <w:t>dan</w:t>
      </w:r>
      <w:r>
        <w:rPr>
          <w:spacing w:val="-15"/>
        </w:rPr>
        <w:t xml:space="preserve"> </w:t>
      </w:r>
      <w:r>
        <w:t>tidak</w:t>
      </w:r>
      <w:r>
        <w:rPr>
          <w:spacing w:val="-13"/>
        </w:rPr>
        <w:t xml:space="preserve"> </w:t>
      </w:r>
      <w:r>
        <w:t>memihak</w:t>
      </w:r>
      <w:r>
        <w:rPr>
          <w:spacing w:val="-12"/>
        </w:rPr>
        <w:t xml:space="preserve"> </w:t>
      </w:r>
      <w:r>
        <w:t>dalam</w:t>
      </w:r>
      <w:r>
        <w:rPr>
          <w:spacing w:val="-12"/>
        </w:rPr>
        <w:t xml:space="preserve"> </w:t>
      </w:r>
      <w:r>
        <w:t>memandang</w:t>
      </w:r>
      <w:r>
        <w:rPr>
          <w:spacing w:val="-13"/>
        </w:rPr>
        <w:t xml:space="preserve"> </w:t>
      </w:r>
      <w:r>
        <w:t>persoalan,</w:t>
      </w:r>
      <w:r>
        <w:rPr>
          <w:spacing w:val="-12"/>
        </w:rPr>
        <w:t xml:space="preserve"> </w:t>
      </w:r>
      <w:r>
        <w:t>termasuk</w:t>
      </w:r>
      <w:r>
        <w:rPr>
          <w:spacing w:val="-12"/>
        </w:rPr>
        <w:t xml:space="preserve"> </w:t>
      </w:r>
      <w:r>
        <w:t>isu-isu keagamaan. Ia menuntut setiap individu untuk berlaku adil bahkan terhadap pihak yang tidak disukai, serta menempatkan segala sesuatu pada porsinya. Dalam konteks beragama, ini berarti tidak berlebihan dalam mengamalkan ajaran</w:t>
      </w:r>
      <w:r>
        <w:rPr>
          <w:spacing w:val="-15"/>
        </w:rPr>
        <w:t xml:space="preserve"> </w:t>
      </w:r>
      <w:r>
        <w:t>agama</w:t>
      </w:r>
      <w:r>
        <w:rPr>
          <w:spacing w:val="-15"/>
        </w:rPr>
        <w:t xml:space="preserve"> </w:t>
      </w:r>
      <w:r>
        <w:t>sehingga</w:t>
      </w:r>
      <w:r>
        <w:rPr>
          <w:spacing w:val="-15"/>
        </w:rPr>
        <w:t xml:space="preserve"> </w:t>
      </w:r>
      <w:r>
        <w:t>mengabaikan</w:t>
      </w:r>
      <w:r>
        <w:rPr>
          <w:spacing w:val="-15"/>
        </w:rPr>
        <w:t xml:space="preserve"> </w:t>
      </w:r>
      <w:r>
        <w:t>realitas</w:t>
      </w:r>
      <w:r>
        <w:rPr>
          <w:spacing w:val="-15"/>
        </w:rPr>
        <w:t xml:space="preserve"> </w:t>
      </w:r>
      <w:r>
        <w:t>sosial</w:t>
      </w:r>
      <w:r>
        <w:rPr>
          <w:spacing w:val="-15"/>
        </w:rPr>
        <w:t xml:space="preserve"> </w:t>
      </w:r>
      <w:r>
        <w:t>atau</w:t>
      </w:r>
      <w:r>
        <w:rPr>
          <w:spacing w:val="-15"/>
        </w:rPr>
        <w:t xml:space="preserve"> </w:t>
      </w:r>
      <w:r>
        <w:t>hak</w:t>
      </w:r>
      <w:r>
        <w:rPr>
          <w:spacing w:val="-15"/>
        </w:rPr>
        <w:t xml:space="preserve"> </w:t>
      </w:r>
      <w:r>
        <w:t>orang</w:t>
      </w:r>
      <w:r>
        <w:rPr>
          <w:spacing w:val="-15"/>
        </w:rPr>
        <w:t xml:space="preserve"> </w:t>
      </w:r>
      <w:r>
        <w:t>lain,</w:t>
      </w:r>
      <w:r>
        <w:rPr>
          <w:spacing w:val="-15"/>
        </w:rPr>
        <w:t xml:space="preserve"> </w:t>
      </w:r>
      <w:r>
        <w:t>pun</w:t>
      </w:r>
      <w:r>
        <w:rPr>
          <w:spacing w:val="-15"/>
        </w:rPr>
        <w:t xml:space="preserve"> </w:t>
      </w:r>
      <w:r>
        <w:t xml:space="preserve">tidak pula abai terhadap kewajiban agama. Keadilan menjadi </w:t>
      </w:r>
      <w:proofErr w:type="spellStart"/>
      <w:r>
        <w:t>pondasi</w:t>
      </w:r>
      <w:proofErr w:type="spellEnd"/>
      <w:r>
        <w:t xml:space="preserve"> untuk menghindari ekstremisme dan radikalisme, memastikan bahwa interpretasi dan praktik keagamaan selalu berpihak pada kemaslahatan bersama.</w:t>
      </w:r>
    </w:p>
    <w:p w:rsidR="00D54C54" w:rsidRDefault="00000000">
      <w:pPr>
        <w:pStyle w:val="DaftarParagraf"/>
        <w:numPr>
          <w:ilvl w:val="2"/>
          <w:numId w:val="1"/>
        </w:numPr>
        <w:tabs>
          <w:tab w:val="left" w:pos="1430"/>
        </w:tabs>
        <w:ind w:left="1430" w:hanging="360"/>
        <w:jc w:val="both"/>
        <w:rPr>
          <w:sz w:val="24"/>
        </w:rPr>
      </w:pPr>
      <w:r>
        <w:rPr>
          <w:spacing w:val="-2"/>
          <w:sz w:val="24"/>
        </w:rPr>
        <w:t>Keseimbangan</w:t>
      </w:r>
    </w:p>
    <w:p w:rsidR="00D54C54" w:rsidRDefault="00000000">
      <w:pPr>
        <w:pStyle w:val="TeksIsi"/>
        <w:spacing w:before="1"/>
        <w:ind w:left="710" w:right="276"/>
      </w:pPr>
      <w:r>
        <w:t xml:space="preserve">Keseimbangan adalah inti dari </w:t>
      </w:r>
      <w:proofErr w:type="spellStart"/>
      <w:r>
        <w:t>moderasi</w:t>
      </w:r>
      <w:proofErr w:type="spellEnd"/>
      <w:r>
        <w:t xml:space="preserve"> beragama. Nilai ini mendorong umat beragama untuk menyeimbangkan antara dimensi spiritual dan dimensi sosial. Tidak hanya fokus pada ritual pribadi tanpa peduli pada kondisi lingkungan, pun tidak pula terlalu sibuk dengan urusan duniawi hingga melalaikan aspek transendental. Keseimbangan juga berarti menyeimbangkan antara pemahaman teks-teks keagamaan yang kaku dengan konteks zaman dan realitas sosial (konteks). Ini memungkinkan ajaran agama relevan dan aplikatif di tengah perubahan zaman, tanpa kehilangan esensinya. Keseimbangan inilah yang menjauhkan seseorang dari sikap fanatik buta atau sebaliknya, sikap permisif yang berlebihan.</w:t>
      </w:r>
    </w:p>
    <w:p w:rsidR="00D54C54" w:rsidRDefault="00000000">
      <w:pPr>
        <w:pStyle w:val="DaftarParagraf"/>
        <w:numPr>
          <w:ilvl w:val="2"/>
          <w:numId w:val="1"/>
        </w:numPr>
        <w:tabs>
          <w:tab w:val="left" w:pos="1427"/>
        </w:tabs>
        <w:ind w:hanging="357"/>
        <w:jc w:val="both"/>
        <w:rPr>
          <w:sz w:val="24"/>
        </w:rPr>
      </w:pPr>
      <w:r>
        <w:rPr>
          <w:spacing w:val="-2"/>
          <w:sz w:val="24"/>
        </w:rPr>
        <w:t>Toleransi</w:t>
      </w:r>
    </w:p>
    <w:p w:rsidR="00D54C54" w:rsidRDefault="00000000">
      <w:pPr>
        <w:pStyle w:val="TeksIsi"/>
        <w:spacing w:before="3"/>
        <w:ind w:left="710" w:right="278"/>
      </w:pPr>
      <w:r>
        <w:t>Toleransi merupakan manifestasi dari pengakuan dan penghargaan terhadap keberadaan perbedaan, baik dalam keyakinan, pandangan, maupun praktik keagamaan. Nilai ini mendorong umat beragama untuk lapang dada menerima perbedaan, menghormati hak orang lain untuk menjalankan ajaran agamanya,</w:t>
      </w:r>
      <w:r>
        <w:rPr>
          <w:spacing w:val="-14"/>
        </w:rPr>
        <w:t xml:space="preserve"> </w:t>
      </w:r>
      <w:r>
        <w:t>dan</w:t>
      </w:r>
      <w:r>
        <w:rPr>
          <w:spacing w:val="-11"/>
        </w:rPr>
        <w:t xml:space="preserve"> </w:t>
      </w:r>
      <w:r>
        <w:t>tidak</w:t>
      </w:r>
      <w:r>
        <w:rPr>
          <w:spacing w:val="-14"/>
        </w:rPr>
        <w:t xml:space="preserve"> </w:t>
      </w:r>
      <w:r>
        <w:t>memaksakan</w:t>
      </w:r>
      <w:r>
        <w:rPr>
          <w:spacing w:val="-14"/>
        </w:rPr>
        <w:t xml:space="preserve"> </w:t>
      </w:r>
      <w:r>
        <w:t>kehendak</w:t>
      </w:r>
      <w:r>
        <w:rPr>
          <w:spacing w:val="-12"/>
        </w:rPr>
        <w:t xml:space="preserve"> </w:t>
      </w:r>
      <w:r>
        <w:t>atau</w:t>
      </w:r>
      <w:r>
        <w:rPr>
          <w:spacing w:val="-12"/>
        </w:rPr>
        <w:t xml:space="preserve"> </w:t>
      </w:r>
      <w:r>
        <w:t>mencela</w:t>
      </w:r>
      <w:r>
        <w:rPr>
          <w:spacing w:val="-12"/>
        </w:rPr>
        <w:t xml:space="preserve"> </w:t>
      </w:r>
      <w:r>
        <w:t>keyakinan</w:t>
      </w:r>
      <w:r>
        <w:rPr>
          <w:spacing w:val="-13"/>
        </w:rPr>
        <w:t xml:space="preserve"> </w:t>
      </w:r>
      <w:r>
        <w:t>orang lain. Toleransi adalah jembatan yang menghubungkan berbagai entitas sosial dan agama, memungkinkan dialog konstruktif dan kehidupan berdampingan secara damai.</w:t>
      </w:r>
      <w:r>
        <w:rPr>
          <w:spacing w:val="-15"/>
        </w:rPr>
        <w:t xml:space="preserve"> </w:t>
      </w:r>
      <w:r>
        <w:t>Ini</w:t>
      </w:r>
      <w:r>
        <w:rPr>
          <w:spacing w:val="-15"/>
        </w:rPr>
        <w:t xml:space="preserve"> </w:t>
      </w:r>
      <w:r>
        <w:t>bukan</w:t>
      </w:r>
      <w:r>
        <w:rPr>
          <w:spacing w:val="-15"/>
        </w:rPr>
        <w:t xml:space="preserve"> </w:t>
      </w:r>
      <w:r>
        <w:t>berarti</w:t>
      </w:r>
      <w:r>
        <w:rPr>
          <w:spacing w:val="-15"/>
        </w:rPr>
        <w:t xml:space="preserve"> </w:t>
      </w:r>
      <w:r>
        <w:t>mencampuradukkan</w:t>
      </w:r>
      <w:r>
        <w:rPr>
          <w:spacing w:val="-15"/>
        </w:rPr>
        <w:t xml:space="preserve"> </w:t>
      </w:r>
      <w:r>
        <w:t>keyakinan,</w:t>
      </w:r>
      <w:r>
        <w:rPr>
          <w:spacing w:val="-9"/>
        </w:rPr>
        <w:t xml:space="preserve"> </w:t>
      </w:r>
      <w:r>
        <w:t>melainkan</w:t>
      </w:r>
      <w:r>
        <w:rPr>
          <w:spacing w:val="-8"/>
        </w:rPr>
        <w:t xml:space="preserve"> </w:t>
      </w:r>
      <w:r>
        <w:t xml:space="preserve">membangun ruang bersama di mana setiap orang merasa aman dan dihargai dalam </w:t>
      </w:r>
      <w:r>
        <w:rPr>
          <w:spacing w:val="-2"/>
        </w:rPr>
        <w:t>keyakinannya.</w:t>
      </w:r>
    </w:p>
    <w:p w:rsidR="00D54C54" w:rsidRDefault="00000000">
      <w:pPr>
        <w:pStyle w:val="DaftarParagraf"/>
        <w:numPr>
          <w:ilvl w:val="2"/>
          <w:numId w:val="1"/>
        </w:numPr>
        <w:tabs>
          <w:tab w:val="left" w:pos="1430"/>
        </w:tabs>
        <w:spacing w:line="274" w:lineRule="exact"/>
        <w:ind w:left="1430" w:hanging="360"/>
        <w:jc w:val="both"/>
        <w:rPr>
          <w:sz w:val="24"/>
        </w:rPr>
      </w:pPr>
      <w:r>
        <w:rPr>
          <w:sz w:val="24"/>
        </w:rPr>
        <w:t>Komitmen</w:t>
      </w:r>
      <w:r>
        <w:rPr>
          <w:spacing w:val="-5"/>
          <w:sz w:val="24"/>
        </w:rPr>
        <w:t xml:space="preserve"> </w:t>
      </w:r>
      <w:r>
        <w:rPr>
          <w:spacing w:val="-2"/>
          <w:sz w:val="24"/>
        </w:rPr>
        <w:t>Kebangsaan</w:t>
      </w:r>
    </w:p>
    <w:p w:rsidR="00D54C54" w:rsidRDefault="00000000">
      <w:pPr>
        <w:pStyle w:val="TeksIsi"/>
        <w:ind w:left="710" w:right="274"/>
      </w:pPr>
      <w:r>
        <w:t>Nilai komitmen kebangsaan menegaskan bahwa beragama yang moderat berarti juga menjadi warga negara yang baik dan bertanggung jawab. Ini melibatkan penghormatan terhadap konstitusi negara, Pancasila sebagai dasar negara,</w:t>
      </w:r>
      <w:r>
        <w:rPr>
          <w:spacing w:val="-15"/>
        </w:rPr>
        <w:t xml:space="preserve"> </w:t>
      </w:r>
      <w:r>
        <w:t>dan</w:t>
      </w:r>
      <w:r>
        <w:rPr>
          <w:spacing w:val="-15"/>
        </w:rPr>
        <w:t xml:space="preserve"> </w:t>
      </w:r>
      <w:r>
        <w:t>semangat</w:t>
      </w:r>
      <w:r>
        <w:rPr>
          <w:spacing w:val="-15"/>
        </w:rPr>
        <w:t xml:space="preserve"> </w:t>
      </w:r>
      <w:proofErr w:type="spellStart"/>
      <w:r>
        <w:t>Bhinneka</w:t>
      </w:r>
      <w:proofErr w:type="spellEnd"/>
      <w:r>
        <w:rPr>
          <w:spacing w:val="-15"/>
        </w:rPr>
        <w:t xml:space="preserve"> </w:t>
      </w:r>
      <w:r>
        <w:t>Tunggal</w:t>
      </w:r>
      <w:r>
        <w:rPr>
          <w:spacing w:val="-15"/>
        </w:rPr>
        <w:t xml:space="preserve"> </w:t>
      </w:r>
      <w:r>
        <w:t>Ika.</w:t>
      </w:r>
      <w:r>
        <w:rPr>
          <w:spacing w:val="-15"/>
        </w:rPr>
        <w:t xml:space="preserve"> </w:t>
      </w:r>
      <w:r>
        <w:t>Komitmen</w:t>
      </w:r>
      <w:r>
        <w:rPr>
          <w:spacing w:val="-15"/>
        </w:rPr>
        <w:t xml:space="preserve"> </w:t>
      </w:r>
      <w:r>
        <w:t>kebangsaan</w:t>
      </w:r>
      <w:r>
        <w:rPr>
          <w:spacing w:val="-15"/>
        </w:rPr>
        <w:t xml:space="preserve"> </w:t>
      </w:r>
      <w:r>
        <w:t>mendorong umat beragama untuk berkontribusi positif bagi kemajuan bangsa, menjaga persatuan dan kesatuan, serta menolak segala bentuk tindakan yang dapat memecah belah persaudaraan sebangsa dan setanah air. Dalam konteks Indonesia, nilai ini sangat penting untuk merawat keragaman sebagai kekuatan, bukan</w:t>
      </w:r>
      <w:r>
        <w:rPr>
          <w:spacing w:val="-14"/>
        </w:rPr>
        <w:t xml:space="preserve"> </w:t>
      </w:r>
      <w:r>
        <w:t>sebagai</w:t>
      </w:r>
      <w:r>
        <w:rPr>
          <w:spacing w:val="-6"/>
        </w:rPr>
        <w:t xml:space="preserve"> </w:t>
      </w:r>
      <w:r>
        <w:t>sumber</w:t>
      </w:r>
      <w:r>
        <w:rPr>
          <w:spacing w:val="-5"/>
        </w:rPr>
        <w:t xml:space="preserve"> </w:t>
      </w:r>
      <w:r>
        <w:t>perpecahan,</w:t>
      </w:r>
      <w:r>
        <w:rPr>
          <w:spacing w:val="-15"/>
        </w:rPr>
        <w:t xml:space="preserve"> </w:t>
      </w:r>
      <w:r>
        <w:t>dan</w:t>
      </w:r>
      <w:r>
        <w:rPr>
          <w:spacing w:val="-17"/>
        </w:rPr>
        <w:t xml:space="preserve"> </w:t>
      </w:r>
      <w:r>
        <w:t>memastikan</w:t>
      </w:r>
      <w:r>
        <w:rPr>
          <w:spacing w:val="-17"/>
        </w:rPr>
        <w:t xml:space="preserve"> </w:t>
      </w:r>
      <w:r>
        <w:t>bahwa</w:t>
      </w:r>
      <w:r>
        <w:rPr>
          <w:spacing w:val="-18"/>
        </w:rPr>
        <w:t xml:space="preserve"> </w:t>
      </w:r>
      <w:r>
        <w:t>semangat</w:t>
      </w:r>
      <w:r>
        <w:rPr>
          <w:spacing w:val="-17"/>
        </w:rPr>
        <w:t xml:space="preserve"> </w:t>
      </w:r>
      <w:r>
        <w:rPr>
          <w:spacing w:val="-2"/>
        </w:rPr>
        <w:t>keagamaan</w:t>
      </w:r>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left="710" w:firstLine="0"/>
      </w:pPr>
      <w:r>
        <w:rPr>
          <w:noProof/>
        </w:rPr>
        <w:lastRenderedPageBreak/>
        <mc:AlternateContent>
          <mc:Choice Requires="wps">
            <w:drawing>
              <wp:anchor distT="0" distB="0" distL="0" distR="0" simplePos="0" relativeHeight="15731712"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1712" id="docshape12" coordorigin="1240,2280" coordsize="9535,8" path="m10775,2280l7037,2280,5909,2280,1240,2280,1240,2288,5909,2288,7037,2288,10775,2288,10775,2280xe" filled="true" fillcolor="#000000" stroked="false">
                <v:path arrowok="t"/>
                <v:fill type="solid"/>
                <w10:wrap type="none"/>
              </v:shape>
            </w:pict>
          </mc:Fallback>
        </mc:AlternateContent>
      </w:r>
      <w:r>
        <w:t>selaras</w:t>
      </w:r>
      <w:r>
        <w:rPr>
          <w:spacing w:val="-17"/>
        </w:rPr>
        <w:t xml:space="preserve"> </w:t>
      </w:r>
      <w:r>
        <w:t>dengan</w:t>
      </w:r>
      <w:r>
        <w:rPr>
          <w:spacing w:val="-15"/>
        </w:rPr>
        <w:t xml:space="preserve"> </w:t>
      </w:r>
      <w:r>
        <w:t>semangat</w:t>
      </w:r>
      <w:r>
        <w:rPr>
          <w:spacing w:val="-15"/>
        </w:rPr>
        <w:t xml:space="preserve"> </w:t>
      </w:r>
      <w:r>
        <w:t>kebangsaan</w:t>
      </w:r>
      <w:r>
        <w:rPr>
          <w:spacing w:val="-1"/>
        </w:rPr>
        <w:t xml:space="preserve"> </w:t>
      </w:r>
      <w:r>
        <w:t>(Suyadi,</w:t>
      </w:r>
      <w:r>
        <w:rPr>
          <w:spacing w:val="-2"/>
        </w:rPr>
        <w:t xml:space="preserve"> </w:t>
      </w:r>
      <w:r>
        <w:t>2021:</w:t>
      </w:r>
      <w:r>
        <w:rPr>
          <w:spacing w:val="-2"/>
        </w:rPr>
        <w:t xml:space="preserve"> </w:t>
      </w:r>
      <w:r>
        <w:t>45-</w:t>
      </w:r>
      <w:r>
        <w:rPr>
          <w:spacing w:val="-4"/>
        </w:rPr>
        <w:t>62).</w:t>
      </w:r>
    </w:p>
    <w:p w:rsidR="00D54C54" w:rsidRDefault="00000000">
      <w:pPr>
        <w:pStyle w:val="TeksIsi"/>
        <w:ind w:left="710" w:right="279"/>
      </w:pPr>
      <w:proofErr w:type="spellStart"/>
      <w:r>
        <w:t>Pengarusutamaan</w:t>
      </w:r>
      <w:proofErr w:type="spellEnd"/>
      <w:r>
        <w:t xml:space="preserve"> nilai-nilai keadilan, keseimbangan, toleransi, dan komitmen kebangsaan dalam kehidupan beragama adalah sebuah ikhtiar kolektif. Ini bukan hanya tanggung jawab individu, melainkan juga peran penting lembaga pendidikan, tokoh agama, pemerintah, dan masyarakat sipil untuk terus-menerus mengedukasi dan membudayakan nilai-nilai ini demi terciptanya Indonesia yang damai, maju, dan harmonis.</w:t>
      </w:r>
    </w:p>
    <w:p w:rsidR="00D54C54" w:rsidRDefault="00D54C54">
      <w:pPr>
        <w:pStyle w:val="TeksIsi"/>
        <w:ind w:left="0" w:firstLine="0"/>
        <w:jc w:val="left"/>
      </w:pPr>
    </w:p>
    <w:p w:rsidR="00D54C54" w:rsidRDefault="00000000">
      <w:pPr>
        <w:pStyle w:val="Judul3"/>
        <w:numPr>
          <w:ilvl w:val="1"/>
          <w:numId w:val="1"/>
        </w:numPr>
        <w:tabs>
          <w:tab w:val="left" w:pos="928"/>
        </w:tabs>
        <w:ind w:left="928" w:hanging="360"/>
        <w:jc w:val="both"/>
      </w:pPr>
      <w:r>
        <w:t>Peran</w:t>
      </w:r>
      <w:r>
        <w:rPr>
          <w:spacing w:val="-2"/>
        </w:rPr>
        <w:t xml:space="preserve"> </w:t>
      </w:r>
      <w:r>
        <w:t>Pendidikan</w:t>
      </w:r>
      <w:r>
        <w:rPr>
          <w:spacing w:val="-4"/>
        </w:rPr>
        <w:t xml:space="preserve"> </w:t>
      </w:r>
      <w:proofErr w:type="spellStart"/>
      <w:r>
        <w:t>Moderasi</w:t>
      </w:r>
      <w:proofErr w:type="spellEnd"/>
      <w:r>
        <w:rPr>
          <w:spacing w:val="-2"/>
        </w:rPr>
        <w:t xml:space="preserve"> </w:t>
      </w:r>
      <w:r>
        <w:t>Beragama</w:t>
      </w:r>
      <w:r>
        <w:rPr>
          <w:spacing w:val="-2"/>
        </w:rPr>
        <w:t xml:space="preserve"> </w:t>
      </w:r>
      <w:r>
        <w:t>di</w:t>
      </w:r>
      <w:r>
        <w:rPr>
          <w:spacing w:val="-2"/>
        </w:rPr>
        <w:t xml:space="preserve"> </w:t>
      </w:r>
      <w:r>
        <w:t>Kota</w:t>
      </w:r>
      <w:r>
        <w:rPr>
          <w:spacing w:val="-1"/>
        </w:rPr>
        <w:t xml:space="preserve"> </w:t>
      </w:r>
      <w:r>
        <w:rPr>
          <w:spacing w:val="-2"/>
        </w:rPr>
        <w:t>Denpasar</w:t>
      </w:r>
    </w:p>
    <w:p w:rsidR="00D54C54" w:rsidRDefault="00000000">
      <w:pPr>
        <w:pStyle w:val="TeksIsi"/>
        <w:ind w:right="136"/>
      </w:pPr>
      <w:r>
        <w:t xml:space="preserve">Istilah </w:t>
      </w:r>
      <w:proofErr w:type="spellStart"/>
      <w:r>
        <w:t>moderasi</w:t>
      </w:r>
      <w:proofErr w:type="spellEnd"/>
      <w:r>
        <w:t xml:space="preserve"> dan moderat telah dijelaskan dalam Kamus Besar Bahasa Indonesia. Kedua istilah tersebut kerap digunakan dalam percakapan sehari-hari maupun dalam penulisan ilmiah. Secara etimologis, </w:t>
      </w:r>
      <w:proofErr w:type="spellStart"/>
      <w:r>
        <w:t>moderasi</w:t>
      </w:r>
      <w:proofErr w:type="spellEnd"/>
      <w:r>
        <w:t xml:space="preserve"> bermakna upaya untuk mengurangi kekerasan serta menghindari tindakan ekstrem, sedangkan kata moderat merujuk pada sikap yang menjauhi perilaku atau ekspresi berlebihan dengan memilih jalan tengah (Tim, 2008). Sementara itu, istilah beragama berarti memeluk</w:t>
      </w:r>
      <w:r>
        <w:rPr>
          <w:spacing w:val="-6"/>
        </w:rPr>
        <w:t xml:space="preserve"> </w:t>
      </w:r>
      <w:r>
        <w:t>atau</w:t>
      </w:r>
      <w:r>
        <w:rPr>
          <w:spacing w:val="-7"/>
        </w:rPr>
        <w:t xml:space="preserve"> </w:t>
      </w:r>
      <w:r>
        <w:t>menganut</w:t>
      </w:r>
      <w:r>
        <w:rPr>
          <w:spacing w:val="-4"/>
        </w:rPr>
        <w:t xml:space="preserve"> </w:t>
      </w:r>
      <w:r>
        <w:t>suatu</w:t>
      </w:r>
      <w:r>
        <w:rPr>
          <w:spacing w:val="-6"/>
        </w:rPr>
        <w:t xml:space="preserve"> </w:t>
      </w:r>
      <w:r>
        <w:t>agama,</w:t>
      </w:r>
      <w:r>
        <w:rPr>
          <w:spacing w:val="-7"/>
        </w:rPr>
        <w:t xml:space="preserve"> </w:t>
      </w:r>
      <w:r>
        <w:t>menjalankan</w:t>
      </w:r>
      <w:r>
        <w:rPr>
          <w:spacing w:val="-7"/>
        </w:rPr>
        <w:t xml:space="preserve"> </w:t>
      </w:r>
      <w:r>
        <w:t>ibadah,</w:t>
      </w:r>
      <w:r>
        <w:rPr>
          <w:spacing w:val="-5"/>
        </w:rPr>
        <w:t xml:space="preserve"> </w:t>
      </w:r>
      <w:r>
        <w:t>hidup</w:t>
      </w:r>
      <w:r>
        <w:rPr>
          <w:spacing w:val="-6"/>
        </w:rPr>
        <w:t xml:space="preserve"> </w:t>
      </w:r>
      <w:r>
        <w:t>sesuai</w:t>
      </w:r>
      <w:r>
        <w:rPr>
          <w:spacing w:val="-6"/>
        </w:rPr>
        <w:t xml:space="preserve"> </w:t>
      </w:r>
      <w:r>
        <w:t xml:space="preserve">nilai-nilai agama, serta menjunjung tinggi keyakinan yang dianut (Tim, 2008). Berdasarkan pengertian tersebut, </w:t>
      </w:r>
      <w:proofErr w:type="spellStart"/>
      <w:r>
        <w:t>moderasi</w:t>
      </w:r>
      <w:proofErr w:type="spellEnd"/>
      <w:r>
        <w:t xml:space="preserve"> beragama dapat dipahami sebagai pola hidup yang harmonis dan damai dalam menjalankan ajaran agama. </w:t>
      </w:r>
      <w:proofErr w:type="spellStart"/>
      <w:r>
        <w:t>Moderasi</w:t>
      </w:r>
      <w:proofErr w:type="spellEnd"/>
      <w:r>
        <w:t xml:space="preserve"> beragama mencerminkan sikap rukun, tenteram, seimbang, serta kemampuan untuk membangun toleransi yang baik, baik dalam hubungan internal umat seagama maupun </w:t>
      </w:r>
      <w:proofErr w:type="spellStart"/>
      <w:r>
        <w:t>antarumat</w:t>
      </w:r>
      <w:proofErr w:type="spellEnd"/>
      <w:r>
        <w:t xml:space="preserve"> beragama. Nilai-nilai ini menjadi cita-cita luhur seluruh umat beragama dalam konteks </w:t>
      </w:r>
      <w:proofErr w:type="spellStart"/>
      <w:r>
        <w:t>kebhinekaan</w:t>
      </w:r>
      <w:proofErr w:type="spellEnd"/>
      <w:r>
        <w:t xml:space="preserve"> Indonesia. Dalam ajaran Hindu, konsep toleransi diwujudkan melalui nilai </w:t>
      </w:r>
      <w:proofErr w:type="spellStart"/>
      <w:r>
        <w:t>tattvam</w:t>
      </w:r>
      <w:proofErr w:type="spellEnd"/>
      <w:r>
        <w:t xml:space="preserve"> asi, yakni prinsip kesetaraan dan penghargaan terhadap sesama. Nilai ini menegaskan bahwa hidup berdampingan secara damai, tanpa konflik dan pertentangan, merupakan perilaku yang dijunjung tinggi dalam kehidupan umat Hindu.</w:t>
      </w:r>
    </w:p>
    <w:p w:rsidR="00D54C54" w:rsidRDefault="00000000">
      <w:pPr>
        <w:pStyle w:val="TeksIsi"/>
        <w:spacing w:before="1"/>
        <w:ind w:right="139"/>
      </w:pPr>
      <w:r>
        <w:t>Di</w:t>
      </w:r>
      <w:r>
        <w:rPr>
          <w:spacing w:val="-11"/>
        </w:rPr>
        <w:t xml:space="preserve"> </w:t>
      </w:r>
      <w:r>
        <w:t>berbagai</w:t>
      </w:r>
      <w:r>
        <w:rPr>
          <w:spacing w:val="-10"/>
        </w:rPr>
        <w:t xml:space="preserve"> </w:t>
      </w:r>
      <w:r>
        <w:t>daerah</w:t>
      </w:r>
      <w:r>
        <w:rPr>
          <w:spacing w:val="-11"/>
        </w:rPr>
        <w:t xml:space="preserve"> </w:t>
      </w:r>
      <w:r>
        <w:t>di</w:t>
      </w:r>
      <w:r>
        <w:rPr>
          <w:spacing w:val="-8"/>
        </w:rPr>
        <w:t xml:space="preserve"> </w:t>
      </w:r>
      <w:r>
        <w:t>Indonesia,</w:t>
      </w:r>
      <w:r>
        <w:rPr>
          <w:spacing w:val="-11"/>
        </w:rPr>
        <w:t xml:space="preserve"> </w:t>
      </w:r>
      <w:r>
        <w:t>umat</w:t>
      </w:r>
      <w:r>
        <w:rPr>
          <w:spacing w:val="-11"/>
        </w:rPr>
        <w:t xml:space="preserve"> </w:t>
      </w:r>
      <w:r>
        <w:t>Hindu</w:t>
      </w:r>
      <w:r>
        <w:rPr>
          <w:spacing w:val="-11"/>
        </w:rPr>
        <w:t xml:space="preserve"> </w:t>
      </w:r>
      <w:r>
        <w:t>perlu</w:t>
      </w:r>
      <w:r>
        <w:rPr>
          <w:spacing w:val="-9"/>
        </w:rPr>
        <w:t xml:space="preserve"> </w:t>
      </w:r>
      <w:r>
        <w:t>mendapatkan</w:t>
      </w:r>
      <w:r>
        <w:rPr>
          <w:spacing w:val="-11"/>
        </w:rPr>
        <w:t xml:space="preserve"> </w:t>
      </w:r>
      <w:r>
        <w:t>pemahaman yang</w:t>
      </w:r>
      <w:r>
        <w:rPr>
          <w:spacing w:val="-2"/>
        </w:rPr>
        <w:t xml:space="preserve"> </w:t>
      </w:r>
      <w:r>
        <w:t>berkelanjutan</w:t>
      </w:r>
      <w:r>
        <w:rPr>
          <w:spacing w:val="-2"/>
        </w:rPr>
        <w:t xml:space="preserve"> </w:t>
      </w:r>
      <w:r>
        <w:t>bahwa</w:t>
      </w:r>
      <w:r>
        <w:rPr>
          <w:spacing w:val="-3"/>
        </w:rPr>
        <w:t xml:space="preserve"> </w:t>
      </w:r>
      <w:r>
        <w:t>menjalankan</w:t>
      </w:r>
      <w:r>
        <w:rPr>
          <w:spacing w:val="-2"/>
        </w:rPr>
        <w:t xml:space="preserve"> </w:t>
      </w:r>
      <w:r>
        <w:t>ajaran agama</w:t>
      </w:r>
      <w:r>
        <w:rPr>
          <w:spacing w:val="-3"/>
        </w:rPr>
        <w:t xml:space="preserve"> </w:t>
      </w:r>
      <w:r>
        <w:t>sesungguhnya</w:t>
      </w:r>
      <w:r>
        <w:rPr>
          <w:spacing w:val="-3"/>
        </w:rPr>
        <w:t xml:space="preserve"> </w:t>
      </w:r>
      <w:r>
        <w:t>tidaklah</w:t>
      </w:r>
      <w:r>
        <w:rPr>
          <w:spacing w:val="-2"/>
        </w:rPr>
        <w:t xml:space="preserve"> </w:t>
      </w:r>
      <w:r>
        <w:t xml:space="preserve">sulit. </w:t>
      </w:r>
      <w:proofErr w:type="spellStart"/>
      <w:r>
        <w:t>Moderasi</w:t>
      </w:r>
      <w:proofErr w:type="spellEnd"/>
      <w:r>
        <w:t xml:space="preserve"> beragama dalam perspektif Hindu dimaknai sebagai sikap yang tidak berlebihan dalam praktik keagamaan, namun juga tidak meninggalkan ajaran agama sama sekali. Dengan demikian, beragama Hindu dapat dijalani dengan cara yang</w:t>
      </w:r>
      <w:r>
        <w:rPr>
          <w:spacing w:val="-10"/>
        </w:rPr>
        <w:t xml:space="preserve"> </w:t>
      </w:r>
      <w:r>
        <w:t>sederhana,</w:t>
      </w:r>
      <w:r>
        <w:rPr>
          <w:spacing w:val="-10"/>
        </w:rPr>
        <w:t xml:space="preserve"> </w:t>
      </w:r>
      <w:r>
        <w:t>efektif,</w:t>
      </w:r>
      <w:r>
        <w:rPr>
          <w:spacing w:val="-10"/>
        </w:rPr>
        <w:t xml:space="preserve"> </w:t>
      </w:r>
      <w:r>
        <w:t>dan</w:t>
      </w:r>
      <w:r>
        <w:rPr>
          <w:spacing w:val="-10"/>
        </w:rPr>
        <w:t xml:space="preserve"> </w:t>
      </w:r>
      <w:r>
        <w:t>disesuaikan</w:t>
      </w:r>
      <w:r>
        <w:rPr>
          <w:spacing w:val="-8"/>
        </w:rPr>
        <w:t xml:space="preserve"> </w:t>
      </w:r>
      <w:r>
        <w:t>dengan</w:t>
      </w:r>
      <w:r>
        <w:rPr>
          <w:spacing w:val="-10"/>
        </w:rPr>
        <w:t xml:space="preserve"> </w:t>
      </w:r>
      <w:r>
        <w:t>kemampuan</w:t>
      </w:r>
      <w:r>
        <w:rPr>
          <w:spacing w:val="-10"/>
        </w:rPr>
        <w:t xml:space="preserve"> </w:t>
      </w:r>
      <w:r>
        <w:t>masing-masing</w:t>
      </w:r>
      <w:r>
        <w:rPr>
          <w:spacing w:val="-10"/>
        </w:rPr>
        <w:t xml:space="preserve"> </w:t>
      </w:r>
      <w:r>
        <w:t>umat. Selain itu, penting pula bagi umat Hindu untuk memahami makna pendidikan sebagai sarana mencerdaskan generasi muda dari jenjang prasekolah hingga pendidikan tinggi, agar mereka tumbuh sebagai kader Hindu dan sekaligus warga negara Indonesia yang berkualitas dan berdaya saing di masa depan (</w:t>
      </w:r>
      <w:proofErr w:type="spellStart"/>
      <w:r>
        <w:t>Subagiasta</w:t>
      </w:r>
      <w:proofErr w:type="spellEnd"/>
      <w:r>
        <w:t xml:space="preserve">, </w:t>
      </w:r>
      <w:r>
        <w:rPr>
          <w:spacing w:val="-2"/>
        </w:rPr>
        <w:t>2021).</w:t>
      </w:r>
    </w:p>
    <w:p w:rsidR="00D54C54" w:rsidRDefault="00000000">
      <w:pPr>
        <w:pStyle w:val="TeksIsi"/>
        <w:spacing w:before="1"/>
        <w:ind w:right="137"/>
      </w:pPr>
      <w:r>
        <w:t xml:space="preserve">Implementasi </w:t>
      </w:r>
      <w:proofErr w:type="spellStart"/>
      <w:r>
        <w:t>moderasi</w:t>
      </w:r>
      <w:proofErr w:type="spellEnd"/>
      <w:r>
        <w:t xml:space="preserve"> beragama dalam kurikulum merupakan keniscayaan pedagogis dan sosiologis dalam konteks masyarakat </w:t>
      </w:r>
      <w:proofErr w:type="spellStart"/>
      <w:r>
        <w:t>multireligius</w:t>
      </w:r>
      <w:proofErr w:type="spellEnd"/>
      <w:r>
        <w:t xml:space="preserve">. Proses ini tidak semata-mata mengintroduksi topik baru, melainkan meniscayakan reorientasi filosofis dan redesain metodologis pembelajaran agama. Pendekatan ini berupaya mentransformasikan perspektif keagamaan siswa dari yang potensial eksklusif- dogmatis menuju paradigma yang lebih inklusif-dialogis. Secara substansial, kurikulum </w:t>
      </w:r>
      <w:proofErr w:type="spellStart"/>
      <w:r>
        <w:t>moderasi</w:t>
      </w:r>
      <w:proofErr w:type="spellEnd"/>
      <w:r>
        <w:t xml:space="preserve"> beragama mengintegrasikan nilai-nilai universal seperti toleransi,</w:t>
      </w:r>
      <w:r>
        <w:rPr>
          <w:spacing w:val="43"/>
        </w:rPr>
        <w:t xml:space="preserve"> </w:t>
      </w:r>
      <w:r>
        <w:t>keseimbangan,</w:t>
      </w:r>
      <w:r>
        <w:rPr>
          <w:spacing w:val="47"/>
        </w:rPr>
        <w:t xml:space="preserve"> </w:t>
      </w:r>
      <w:r>
        <w:t>keadilan,</w:t>
      </w:r>
      <w:r>
        <w:rPr>
          <w:spacing w:val="44"/>
        </w:rPr>
        <w:t xml:space="preserve"> </w:t>
      </w:r>
      <w:r>
        <w:t>dan</w:t>
      </w:r>
      <w:r>
        <w:rPr>
          <w:spacing w:val="45"/>
        </w:rPr>
        <w:t xml:space="preserve"> </w:t>
      </w:r>
      <w:r>
        <w:t>komitmen</w:t>
      </w:r>
      <w:r>
        <w:rPr>
          <w:spacing w:val="44"/>
        </w:rPr>
        <w:t xml:space="preserve"> </w:t>
      </w:r>
      <w:r>
        <w:t>kebangsaan</w:t>
      </w:r>
      <w:r>
        <w:rPr>
          <w:spacing w:val="45"/>
        </w:rPr>
        <w:t xml:space="preserve"> </w:t>
      </w:r>
      <w:r>
        <w:t>sebagai</w:t>
      </w:r>
      <w:r>
        <w:rPr>
          <w:spacing w:val="46"/>
        </w:rPr>
        <w:t xml:space="preserve"> </w:t>
      </w:r>
      <w:proofErr w:type="spellStart"/>
      <w:r>
        <w:rPr>
          <w:spacing w:val="-2"/>
        </w:rPr>
        <w:t>konstruk</w:t>
      </w:r>
      <w:proofErr w:type="spellEnd"/>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right="142" w:firstLine="0"/>
      </w:pPr>
      <w:r>
        <w:rPr>
          <w:noProof/>
        </w:rPr>
        <w:lastRenderedPageBreak/>
        <mc:AlternateContent>
          <mc:Choice Requires="wps">
            <w:drawing>
              <wp:anchor distT="0" distB="0" distL="0" distR="0" simplePos="0" relativeHeight="15732224"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2224" id="docshape13" coordorigin="1240,2280" coordsize="9535,8" path="m10775,2280l7037,2280,5909,2280,1240,2280,1240,2288,5909,2288,7037,2288,10775,2288,10775,2280xe" filled="true" fillcolor="#000000" stroked="false">
                <v:path arrowok="t"/>
                <v:fill type="solid"/>
                <w10:wrap type="none"/>
              </v:shape>
            </w:pict>
          </mc:Fallback>
        </mc:AlternateContent>
      </w:r>
      <w:proofErr w:type="spellStart"/>
      <w:r>
        <w:t>epistemik</w:t>
      </w:r>
      <w:proofErr w:type="spellEnd"/>
      <w:r>
        <w:t xml:space="preserve"> fundamental. Ini bukan berarti sinkretisme teologis, melainkan penekanan pada dimensi etika aplikatif dan kemaslahatan universal yang terkandung dalam setiap ajaran agama.</w:t>
      </w:r>
    </w:p>
    <w:p w:rsidR="00D54C54" w:rsidRDefault="00000000">
      <w:pPr>
        <w:pStyle w:val="TeksIsi"/>
        <w:ind w:right="141"/>
      </w:pPr>
      <w:r>
        <w:t xml:space="preserve">Di Kota Denpasar kini pendidikan banyak dimulai pengimplementasian konsep </w:t>
      </w:r>
      <w:proofErr w:type="spellStart"/>
      <w:r>
        <w:t>moderasi</w:t>
      </w:r>
      <w:proofErr w:type="spellEnd"/>
      <w:r>
        <w:t xml:space="preserve"> beragama di sekolah hingga </w:t>
      </w:r>
      <w:proofErr w:type="spellStart"/>
      <w:r>
        <w:t>keperguruan</w:t>
      </w:r>
      <w:proofErr w:type="spellEnd"/>
      <w:r>
        <w:t xml:space="preserve"> tinggi, dimulai dari jurnal yang dikutip penulis yaitu Permana. 2025, menerangkan dalam jurnalnya yang berjudul “Manajemen Berbasis Sekolah dalam Membumikan </w:t>
      </w:r>
      <w:proofErr w:type="spellStart"/>
      <w:r>
        <w:t>Moderasi</w:t>
      </w:r>
      <w:proofErr w:type="spellEnd"/>
      <w:r>
        <w:t xml:space="preserve"> Beragama</w:t>
      </w:r>
      <w:r>
        <w:rPr>
          <w:spacing w:val="-3"/>
        </w:rPr>
        <w:t xml:space="preserve"> </w:t>
      </w:r>
      <w:r>
        <w:t>di</w:t>
      </w:r>
      <w:r>
        <w:rPr>
          <w:spacing w:val="-2"/>
        </w:rPr>
        <w:t xml:space="preserve"> </w:t>
      </w:r>
      <w:r>
        <w:t>SD</w:t>
      </w:r>
      <w:r>
        <w:rPr>
          <w:spacing w:val="-3"/>
        </w:rPr>
        <w:t xml:space="preserve"> </w:t>
      </w:r>
      <w:r>
        <w:t>Saraswati</w:t>
      </w:r>
      <w:r>
        <w:rPr>
          <w:spacing w:val="-2"/>
        </w:rPr>
        <w:t xml:space="preserve"> </w:t>
      </w:r>
      <w:r>
        <w:t>6</w:t>
      </w:r>
      <w:r>
        <w:rPr>
          <w:spacing w:val="-2"/>
        </w:rPr>
        <w:t xml:space="preserve"> </w:t>
      </w:r>
      <w:r>
        <w:t>Denpasar”</w:t>
      </w:r>
      <w:r>
        <w:rPr>
          <w:spacing w:val="-4"/>
        </w:rPr>
        <w:t xml:space="preserve"> </w:t>
      </w:r>
      <w:r>
        <w:t>menerangkan</w:t>
      </w:r>
      <w:r>
        <w:rPr>
          <w:spacing w:val="-2"/>
        </w:rPr>
        <w:t xml:space="preserve"> </w:t>
      </w:r>
      <w:r>
        <w:t>bahwa manajemen</w:t>
      </w:r>
      <w:r>
        <w:rPr>
          <w:spacing w:val="-2"/>
        </w:rPr>
        <w:t xml:space="preserve"> </w:t>
      </w:r>
      <w:r>
        <w:t>Berbasis Sekolah</w:t>
      </w:r>
      <w:r>
        <w:rPr>
          <w:spacing w:val="-4"/>
        </w:rPr>
        <w:t xml:space="preserve"> </w:t>
      </w:r>
      <w:r>
        <w:t>(MBS)</w:t>
      </w:r>
      <w:r>
        <w:rPr>
          <w:spacing w:val="-2"/>
        </w:rPr>
        <w:t xml:space="preserve"> </w:t>
      </w:r>
      <w:r>
        <w:t>merupakan</w:t>
      </w:r>
      <w:r>
        <w:rPr>
          <w:spacing w:val="-3"/>
        </w:rPr>
        <w:t xml:space="preserve"> </w:t>
      </w:r>
      <w:r>
        <w:t>sistem</w:t>
      </w:r>
      <w:r>
        <w:rPr>
          <w:spacing w:val="-2"/>
        </w:rPr>
        <w:t xml:space="preserve"> </w:t>
      </w:r>
      <w:r>
        <w:t>pengelolaan</w:t>
      </w:r>
      <w:r>
        <w:rPr>
          <w:spacing w:val="-2"/>
        </w:rPr>
        <w:t xml:space="preserve"> </w:t>
      </w:r>
      <w:r>
        <w:t>yang</w:t>
      </w:r>
      <w:r>
        <w:rPr>
          <w:spacing w:val="-2"/>
        </w:rPr>
        <w:t xml:space="preserve"> </w:t>
      </w:r>
      <w:r>
        <w:t>diterapkan</w:t>
      </w:r>
      <w:r>
        <w:rPr>
          <w:spacing w:val="-2"/>
        </w:rPr>
        <w:t xml:space="preserve"> </w:t>
      </w:r>
      <w:r>
        <w:t>oleh</w:t>
      </w:r>
      <w:r>
        <w:rPr>
          <w:spacing w:val="-2"/>
        </w:rPr>
        <w:t xml:space="preserve"> </w:t>
      </w:r>
      <w:r>
        <w:t>SD</w:t>
      </w:r>
      <w:r>
        <w:rPr>
          <w:spacing w:val="-2"/>
        </w:rPr>
        <w:t xml:space="preserve"> Saraswati</w:t>
      </w:r>
    </w:p>
    <w:p w:rsidR="00D54C54" w:rsidRDefault="00000000">
      <w:pPr>
        <w:pStyle w:val="TeksIsi"/>
        <w:ind w:right="137" w:firstLine="0"/>
      </w:pPr>
      <w:r>
        <w:t xml:space="preserve">6 Denpasar dalam memanfaatkan serta mengoptimalkan seluruh sumber daya sekolah. Melalui pendekatan ini, sekolah memperoleh landasan dan arah pengelolaan yang memberikan otonomi dalam penyelenggaraan pembelajaran sesuai dengan karakteristik kelembagaannya. Penerapan MBS juga didukung oleh kesiapan komponen sekolah, meliputi pendidik, tenaga kependidikan, sarana- prasarana, serta pola pembelajaran yang terstruktur dan sistematis. Melalui penerapan Manajemen Berbasis Sekolah tersebut, SD Saraswati 6 Denpasar yang merupakan salah satu sekolah bercorak </w:t>
      </w:r>
      <w:proofErr w:type="spellStart"/>
      <w:r>
        <w:t>multikultural</w:t>
      </w:r>
      <w:proofErr w:type="spellEnd"/>
      <w:r>
        <w:t xml:space="preserve"> di Kota Denpasar memiliki peluang besar untuk menginternalisasikan nilai-nilai </w:t>
      </w:r>
      <w:proofErr w:type="spellStart"/>
      <w:r>
        <w:t>Moderasi</w:t>
      </w:r>
      <w:proofErr w:type="spellEnd"/>
      <w:r>
        <w:t xml:space="preserve"> Beragama. Implementasi </w:t>
      </w:r>
      <w:proofErr w:type="spellStart"/>
      <w:r>
        <w:t>Moderasi</w:t>
      </w:r>
      <w:proofErr w:type="spellEnd"/>
      <w:r>
        <w:t xml:space="preserve"> Beragama yang berbasis MBS di sekolah ini diwujudkan dalam bentuk kebijakan, program, serta pembentukan ekosistem pendidikan yang inklusif dan inovatif. Upaya tersebut kemudian direalisasikan melalui tiga bentuk kegiatan pembelajaran, yaitu intrakurikuler, kokurikuler, dan ekstrakurikuler.</w:t>
      </w:r>
    </w:p>
    <w:p w:rsidR="00D54C54" w:rsidRDefault="00000000">
      <w:pPr>
        <w:pStyle w:val="TeksIsi"/>
        <w:spacing w:before="1"/>
        <w:ind w:right="136"/>
      </w:pPr>
      <w:r>
        <w:t>Pertama,</w:t>
      </w:r>
      <w:r>
        <w:rPr>
          <w:spacing w:val="-3"/>
        </w:rPr>
        <w:t xml:space="preserve"> </w:t>
      </w:r>
      <w:r>
        <w:t>dalam</w:t>
      </w:r>
      <w:r>
        <w:rPr>
          <w:spacing w:val="-2"/>
        </w:rPr>
        <w:t xml:space="preserve"> </w:t>
      </w:r>
      <w:r>
        <w:t>ranah</w:t>
      </w:r>
      <w:r>
        <w:rPr>
          <w:spacing w:val="-2"/>
        </w:rPr>
        <w:t xml:space="preserve"> </w:t>
      </w:r>
      <w:r>
        <w:t>intrakurikuler,</w:t>
      </w:r>
      <w:r>
        <w:rPr>
          <w:spacing w:val="-2"/>
        </w:rPr>
        <w:t xml:space="preserve"> </w:t>
      </w:r>
      <w:r>
        <w:t>sekolah</w:t>
      </w:r>
      <w:r>
        <w:rPr>
          <w:spacing w:val="-3"/>
        </w:rPr>
        <w:t xml:space="preserve"> </w:t>
      </w:r>
      <w:r>
        <w:t>menanamkan</w:t>
      </w:r>
      <w:r>
        <w:rPr>
          <w:spacing w:val="-3"/>
        </w:rPr>
        <w:t xml:space="preserve"> </w:t>
      </w:r>
      <w:r>
        <w:t>konsep</w:t>
      </w:r>
      <w:r>
        <w:rPr>
          <w:spacing w:val="-2"/>
        </w:rPr>
        <w:t xml:space="preserve"> </w:t>
      </w:r>
      <w:proofErr w:type="spellStart"/>
      <w:r>
        <w:t>Moderasi</w:t>
      </w:r>
      <w:proofErr w:type="spellEnd"/>
      <w:r>
        <w:t xml:space="preserve"> Beragama kepada seluruh warga sekolah melalui penguatan Indikator Pencapaian Kompetensi (IPK), penyusunan bahan ajar, penyediaan media pembelajaran, penerapan model pembelajaran kooperatif, serta pelaksanaan evaluasi secara berkala melalui observasi terhadap peserta didik. Kedua, dalam kegiatan kokurikuler, penerapan </w:t>
      </w:r>
      <w:proofErr w:type="spellStart"/>
      <w:r>
        <w:t>Moderasi</w:t>
      </w:r>
      <w:proofErr w:type="spellEnd"/>
      <w:r>
        <w:t xml:space="preserve"> Beragama dilakukan melalui penyelenggaraan Upacara Bendera yang sarat nilai kebangsaan, penyediaan ruang ibadah yang inklusif bagi pemeluk berbagai agama, serta program pengayaan dan bimbingan untuk</w:t>
      </w:r>
      <w:r>
        <w:rPr>
          <w:spacing w:val="-15"/>
        </w:rPr>
        <w:t xml:space="preserve"> </w:t>
      </w:r>
      <w:r>
        <w:t>memperdalam</w:t>
      </w:r>
      <w:r>
        <w:rPr>
          <w:spacing w:val="-15"/>
        </w:rPr>
        <w:t xml:space="preserve"> </w:t>
      </w:r>
      <w:r>
        <w:t>pemahaman</w:t>
      </w:r>
      <w:r>
        <w:rPr>
          <w:spacing w:val="-15"/>
        </w:rPr>
        <w:t xml:space="preserve"> </w:t>
      </w:r>
      <w:proofErr w:type="spellStart"/>
      <w:r>
        <w:t>Moderasi</w:t>
      </w:r>
      <w:proofErr w:type="spellEnd"/>
      <w:r>
        <w:rPr>
          <w:spacing w:val="-15"/>
        </w:rPr>
        <w:t xml:space="preserve"> </w:t>
      </w:r>
      <w:r>
        <w:t>Beragama</w:t>
      </w:r>
      <w:r>
        <w:rPr>
          <w:spacing w:val="-15"/>
        </w:rPr>
        <w:t xml:space="preserve"> </w:t>
      </w:r>
      <w:r>
        <w:t>di</w:t>
      </w:r>
      <w:r>
        <w:rPr>
          <w:spacing w:val="-15"/>
        </w:rPr>
        <w:t xml:space="preserve"> </w:t>
      </w:r>
      <w:r>
        <w:t>luar</w:t>
      </w:r>
      <w:r>
        <w:rPr>
          <w:spacing w:val="-15"/>
        </w:rPr>
        <w:t xml:space="preserve"> </w:t>
      </w:r>
      <w:r>
        <w:t>jam</w:t>
      </w:r>
      <w:r>
        <w:rPr>
          <w:spacing w:val="-15"/>
        </w:rPr>
        <w:t xml:space="preserve"> </w:t>
      </w:r>
      <w:r>
        <w:t>pelajaran.</w:t>
      </w:r>
      <w:r>
        <w:rPr>
          <w:spacing w:val="-15"/>
        </w:rPr>
        <w:t xml:space="preserve"> </w:t>
      </w:r>
      <w:r>
        <w:t>Ketiga, dalam kegiatan ekstrakurikuler, sekolah mendorong peran aktif guru dalam memotivasi siswa untuk</w:t>
      </w:r>
      <w:r>
        <w:rPr>
          <w:spacing w:val="-1"/>
        </w:rPr>
        <w:t xml:space="preserve"> </w:t>
      </w:r>
      <w:r>
        <w:t>terlibat dalam berbagai aktivitas, terutama yang berkaitan dengan</w:t>
      </w:r>
      <w:r>
        <w:rPr>
          <w:spacing w:val="-10"/>
        </w:rPr>
        <w:t xml:space="preserve"> </w:t>
      </w:r>
      <w:r>
        <w:t>seni</w:t>
      </w:r>
      <w:r>
        <w:rPr>
          <w:spacing w:val="-7"/>
        </w:rPr>
        <w:t xml:space="preserve"> </w:t>
      </w:r>
      <w:r>
        <w:t>dan</w:t>
      </w:r>
      <w:r>
        <w:rPr>
          <w:spacing w:val="-10"/>
        </w:rPr>
        <w:t xml:space="preserve"> </w:t>
      </w:r>
      <w:r>
        <w:t>budaya,</w:t>
      </w:r>
      <w:r>
        <w:rPr>
          <w:spacing w:val="-5"/>
        </w:rPr>
        <w:t xml:space="preserve"> </w:t>
      </w:r>
      <w:r>
        <w:t>sebagai</w:t>
      </w:r>
      <w:r>
        <w:rPr>
          <w:spacing w:val="-9"/>
        </w:rPr>
        <w:t xml:space="preserve"> </w:t>
      </w:r>
      <w:r>
        <w:t>wahana</w:t>
      </w:r>
      <w:r>
        <w:rPr>
          <w:spacing w:val="-11"/>
        </w:rPr>
        <w:t xml:space="preserve"> </w:t>
      </w:r>
      <w:r>
        <w:t>pembentukan</w:t>
      </w:r>
      <w:r>
        <w:rPr>
          <w:spacing w:val="-10"/>
        </w:rPr>
        <w:t xml:space="preserve"> </w:t>
      </w:r>
      <w:r>
        <w:t>sikap</w:t>
      </w:r>
      <w:r>
        <w:rPr>
          <w:spacing w:val="-10"/>
        </w:rPr>
        <w:t xml:space="preserve"> </w:t>
      </w:r>
      <w:r>
        <w:t>moderat</w:t>
      </w:r>
      <w:r>
        <w:rPr>
          <w:spacing w:val="-9"/>
        </w:rPr>
        <w:t xml:space="preserve"> </w:t>
      </w:r>
      <w:r>
        <w:t>dan</w:t>
      </w:r>
      <w:r>
        <w:rPr>
          <w:spacing w:val="-10"/>
        </w:rPr>
        <w:t xml:space="preserve"> </w:t>
      </w:r>
      <w:r>
        <w:t xml:space="preserve">apresiasi terhadap keberagaman. Senada dengan penelitian Sugara. 2025, yang </w:t>
      </w:r>
      <w:proofErr w:type="spellStart"/>
      <w:r>
        <w:t>penelitianya</w:t>
      </w:r>
      <w:proofErr w:type="spellEnd"/>
      <w:r>
        <w:t xml:space="preserve"> terfokus di SMP PGRI 8 Denpasar. Menjelaskan dalam penelitiannya bahwa Penerapan pendidikan </w:t>
      </w:r>
      <w:proofErr w:type="spellStart"/>
      <w:r>
        <w:t>multikultural</w:t>
      </w:r>
      <w:proofErr w:type="spellEnd"/>
      <w:r>
        <w:t xml:space="preserve"> yang berlandaskan ajaran </w:t>
      </w:r>
      <w:r>
        <w:rPr>
          <w:i/>
        </w:rPr>
        <w:t xml:space="preserve">Tri Hita Karana </w:t>
      </w:r>
      <w:r>
        <w:t xml:space="preserve">di SMP PGRI 8 Denpasar memberikan pengaruh yang kuat terhadap pembentukan karakter peserta didik. </w:t>
      </w:r>
      <w:r>
        <w:rPr>
          <w:i/>
        </w:rPr>
        <w:t xml:space="preserve">Tri Hita Karana </w:t>
      </w:r>
      <w:r>
        <w:t>yang menekankan keselarasan hubungan manusia</w:t>
      </w:r>
      <w:r>
        <w:rPr>
          <w:spacing w:val="-11"/>
        </w:rPr>
        <w:t xml:space="preserve"> </w:t>
      </w:r>
      <w:r>
        <w:t>dengan</w:t>
      </w:r>
      <w:r>
        <w:rPr>
          <w:spacing w:val="-11"/>
        </w:rPr>
        <w:t xml:space="preserve"> </w:t>
      </w:r>
      <w:r>
        <w:t>Tuhan</w:t>
      </w:r>
      <w:r>
        <w:rPr>
          <w:spacing w:val="-11"/>
        </w:rPr>
        <w:t xml:space="preserve"> </w:t>
      </w:r>
      <w:r>
        <w:t>(</w:t>
      </w:r>
      <w:r>
        <w:rPr>
          <w:i/>
        </w:rPr>
        <w:t>Parahyangan</w:t>
      </w:r>
      <w:r>
        <w:t>),</w:t>
      </w:r>
      <w:r>
        <w:rPr>
          <w:spacing w:val="-11"/>
        </w:rPr>
        <w:t xml:space="preserve"> </w:t>
      </w:r>
      <w:r>
        <w:t>manusia</w:t>
      </w:r>
      <w:r>
        <w:rPr>
          <w:spacing w:val="-9"/>
        </w:rPr>
        <w:t xml:space="preserve"> </w:t>
      </w:r>
      <w:r>
        <w:t>dengan</w:t>
      </w:r>
      <w:r>
        <w:rPr>
          <w:spacing w:val="-11"/>
        </w:rPr>
        <w:t xml:space="preserve"> </w:t>
      </w:r>
      <w:r>
        <w:t>sesama</w:t>
      </w:r>
      <w:r>
        <w:rPr>
          <w:spacing w:val="-12"/>
        </w:rPr>
        <w:t xml:space="preserve"> </w:t>
      </w:r>
      <w:r>
        <w:t>(</w:t>
      </w:r>
      <w:proofErr w:type="spellStart"/>
      <w:r>
        <w:rPr>
          <w:i/>
        </w:rPr>
        <w:t>Pawongan</w:t>
      </w:r>
      <w:proofErr w:type="spellEnd"/>
      <w:r>
        <w:t>),</w:t>
      </w:r>
      <w:r>
        <w:rPr>
          <w:spacing w:val="-11"/>
        </w:rPr>
        <w:t xml:space="preserve"> </w:t>
      </w:r>
      <w:r>
        <w:t>serta manusia dengan lingkungan (</w:t>
      </w:r>
      <w:proofErr w:type="spellStart"/>
      <w:r>
        <w:rPr>
          <w:i/>
        </w:rPr>
        <w:t>Palemahan</w:t>
      </w:r>
      <w:proofErr w:type="spellEnd"/>
      <w:r>
        <w:t>) diimplementasikan secara terstruktur dalam kurikulum maupun aktivitas sekolah.</w:t>
      </w:r>
    </w:p>
    <w:p w:rsidR="00D54C54" w:rsidRDefault="00000000">
      <w:pPr>
        <w:pStyle w:val="TeksIsi"/>
        <w:spacing w:before="2"/>
        <w:ind w:right="140"/>
      </w:pPr>
      <w:r>
        <w:t>Pendekatan pendidikan ini efektif menumbuhkan sikap toleransi dan penghargaan</w:t>
      </w:r>
      <w:r>
        <w:rPr>
          <w:spacing w:val="-11"/>
        </w:rPr>
        <w:t xml:space="preserve"> </w:t>
      </w:r>
      <w:r>
        <w:t>terhadap</w:t>
      </w:r>
      <w:r>
        <w:rPr>
          <w:spacing w:val="-11"/>
        </w:rPr>
        <w:t xml:space="preserve"> </w:t>
      </w:r>
      <w:r>
        <w:t>keragaman</w:t>
      </w:r>
      <w:r>
        <w:rPr>
          <w:spacing w:val="-9"/>
        </w:rPr>
        <w:t xml:space="preserve"> </w:t>
      </w:r>
      <w:r>
        <w:t>budaya</w:t>
      </w:r>
      <w:r>
        <w:rPr>
          <w:spacing w:val="-9"/>
        </w:rPr>
        <w:t xml:space="preserve"> </w:t>
      </w:r>
      <w:r>
        <w:t>dan</w:t>
      </w:r>
      <w:r>
        <w:rPr>
          <w:spacing w:val="-9"/>
        </w:rPr>
        <w:t xml:space="preserve"> </w:t>
      </w:r>
      <w:r>
        <w:t>agama</w:t>
      </w:r>
      <w:r>
        <w:rPr>
          <w:spacing w:val="-11"/>
        </w:rPr>
        <w:t xml:space="preserve"> </w:t>
      </w:r>
      <w:r>
        <w:t>pada</w:t>
      </w:r>
      <w:r>
        <w:rPr>
          <w:spacing w:val="-9"/>
        </w:rPr>
        <w:t xml:space="preserve"> </w:t>
      </w:r>
      <w:r>
        <w:t>diri</w:t>
      </w:r>
      <w:r>
        <w:rPr>
          <w:spacing w:val="-10"/>
        </w:rPr>
        <w:t xml:space="preserve"> </w:t>
      </w:r>
      <w:r>
        <w:t>siswa.</w:t>
      </w:r>
      <w:r>
        <w:rPr>
          <w:spacing w:val="-9"/>
        </w:rPr>
        <w:t xml:space="preserve"> </w:t>
      </w:r>
      <w:r>
        <w:t>Melalui</w:t>
      </w:r>
      <w:r>
        <w:rPr>
          <w:spacing w:val="-10"/>
        </w:rPr>
        <w:t xml:space="preserve"> </w:t>
      </w:r>
      <w:r>
        <w:t>nilai- nilai</w:t>
      </w:r>
      <w:r>
        <w:rPr>
          <w:spacing w:val="-15"/>
        </w:rPr>
        <w:t xml:space="preserve"> </w:t>
      </w:r>
      <w:r>
        <w:rPr>
          <w:i/>
        </w:rPr>
        <w:t>Tri</w:t>
      </w:r>
      <w:r>
        <w:rPr>
          <w:i/>
          <w:spacing w:val="-15"/>
        </w:rPr>
        <w:t xml:space="preserve"> </w:t>
      </w:r>
      <w:r>
        <w:rPr>
          <w:i/>
        </w:rPr>
        <w:t>Hita</w:t>
      </w:r>
      <w:r>
        <w:rPr>
          <w:i/>
          <w:spacing w:val="-15"/>
        </w:rPr>
        <w:t xml:space="preserve"> </w:t>
      </w:r>
      <w:r>
        <w:rPr>
          <w:i/>
        </w:rPr>
        <w:t>Karana</w:t>
      </w:r>
      <w:r>
        <w:t>,</w:t>
      </w:r>
      <w:r>
        <w:rPr>
          <w:spacing w:val="-15"/>
        </w:rPr>
        <w:t xml:space="preserve"> </w:t>
      </w:r>
      <w:r>
        <w:t>siswa</w:t>
      </w:r>
      <w:r>
        <w:rPr>
          <w:spacing w:val="-15"/>
        </w:rPr>
        <w:t xml:space="preserve"> </w:t>
      </w:r>
      <w:r>
        <w:t>memperoleh</w:t>
      </w:r>
      <w:r>
        <w:rPr>
          <w:spacing w:val="-15"/>
        </w:rPr>
        <w:t xml:space="preserve"> </w:t>
      </w:r>
      <w:r>
        <w:t>pemahaman</w:t>
      </w:r>
      <w:r>
        <w:rPr>
          <w:spacing w:val="-15"/>
        </w:rPr>
        <w:t xml:space="preserve"> </w:t>
      </w:r>
      <w:r>
        <w:t>yang</w:t>
      </w:r>
      <w:r>
        <w:rPr>
          <w:spacing w:val="-15"/>
        </w:rPr>
        <w:t xml:space="preserve"> </w:t>
      </w:r>
      <w:r>
        <w:t>lebih</w:t>
      </w:r>
      <w:r>
        <w:rPr>
          <w:spacing w:val="-15"/>
        </w:rPr>
        <w:t xml:space="preserve"> </w:t>
      </w:r>
      <w:r>
        <w:t>mendalam</w:t>
      </w:r>
      <w:r>
        <w:rPr>
          <w:spacing w:val="-15"/>
        </w:rPr>
        <w:t xml:space="preserve"> </w:t>
      </w:r>
      <w:r>
        <w:t>tentang pentingnya</w:t>
      </w:r>
      <w:r>
        <w:rPr>
          <w:spacing w:val="-13"/>
        </w:rPr>
        <w:t xml:space="preserve"> </w:t>
      </w:r>
      <w:r>
        <w:t>hidup</w:t>
      </w:r>
      <w:r>
        <w:rPr>
          <w:spacing w:val="-11"/>
        </w:rPr>
        <w:t xml:space="preserve"> </w:t>
      </w:r>
      <w:r>
        <w:t>rukun</w:t>
      </w:r>
      <w:r>
        <w:rPr>
          <w:spacing w:val="-13"/>
        </w:rPr>
        <w:t xml:space="preserve"> </w:t>
      </w:r>
      <w:r>
        <w:t>dan</w:t>
      </w:r>
      <w:r>
        <w:rPr>
          <w:spacing w:val="-11"/>
        </w:rPr>
        <w:t xml:space="preserve"> </w:t>
      </w:r>
      <w:r>
        <w:t>berdamai</w:t>
      </w:r>
      <w:r>
        <w:rPr>
          <w:spacing w:val="-12"/>
        </w:rPr>
        <w:t xml:space="preserve"> </w:t>
      </w:r>
      <w:r>
        <w:t>dengan</w:t>
      </w:r>
      <w:r>
        <w:rPr>
          <w:spacing w:val="-11"/>
        </w:rPr>
        <w:t xml:space="preserve"> </w:t>
      </w:r>
      <w:r>
        <w:t>berbagai</w:t>
      </w:r>
      <w:r>
        <w:rPr>
          <w:spacing w:val="-12"/>
        </w:rPr>
        <w:t xml:space="preserve"> </w:t>
      </w:r>
      <w:r>
        <w:t>kelompok.</w:t>
      </w:r>
      <w:r>
        <w:rPr>
          <w:spacing w:val="-11"/>
        </w:rPr>
        <w:t xml:space="preserve"> </w:t>
      </w:r>
      <w:r>
        <w:t>Penguatan</w:t>
      </w:r>
      <w:r>
        <w:rPr>
          <w:spacing w:val="-12"/>
        </w:rPr>
        <w:t xml:space="preserve"> </w:t>
      </w:r>
      <w:r>
        <w:rPr>
          <w:spacing w:val="-2"/>
        </w:rPr>
        <w:t>aspek</w:t>
      </w:r>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right="139" w:firstLine="0"/>
      </w:pPr>
      <w:r>
        <w:rPr>
          <w:noProof/>
        </w:rPr>
        <w:lastRenderedPageBreak/>
        <mc:AlternateContent>
          <mc:Choice Requires="wps">
            <w:drawing>
              <wp:anchor distT="0" distB="0" distL="0" distR="0" simplePos="0" relativeHeight="15732736"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2736" id="docshape14" coordorigin="1240,2280" coordsize="9535,8" path="m10775,2280l7037,2280,5909,2280,1240,2280,1240,2288,5909,2288,7037,2288,10775,2288,10775,2280xe" filled="true" fillcolor="#000000" stroked="false">
                <v:path arrowok="t"/>
                <v:fill type="solid"/>
                <w10:wrap type="none"/>
              </v:shape>
            </w:pict>
          </mc:Fallback>
        </mc:AlternateContent>
      </w:r>
      <w:r>
        <w:t>spiritual</w:t>
      </w:r>
      <w:r>
        <w:rPr>
          <w:spacing w:val="-5"/>
        </w:rPr>
        <w:t xml:space="preserve"> </w:t>
      </w:r>
      <w:r>
        <w:t>(</w:t>
      </w:r>
      <w:r>
        <w:rPr>
          <w:i/>
        </w:rPr>
        <w:t>Parahyangan</w:t>
      </w:r>
      <w:r>
        <w:t>)</w:t>
      </w:r>
      <w:r>
        <w:rPr>
          <w:spacing w:val="-5"/>
        </w:rPr>
        <w:t xml:space="preserve"> </w:t>
      </w:r>
      <w:r>
        <w:t>juga</w:t>
      </w:r>
      <w:r>
        <w:rPr>
          <w:spacing w:val="-7"/>
        </w:rPr>
        <w:t xml:space="preserve"> </w:t>
      </w:r>
      <w:r>
        <w:t>membantu</w:t>
      </w:r>
      <w:r>
        <w:rPr>
          <w:spacing w:val="-5"/>
        </w:rPr>
        <w:t xml:space="preserve"> </w:t>
      </w:r>
      <w:r>
        <w:t>membentuk</w:t>
      </w:r>
      <w:r>
        <w:rPr>
          <w:spacing w:val="-5"/>
        </w:rPr>
        <w:t xml:space="preserve"> </w:t>
      </w:r>
      <w:r>
        <w:t>moralitas,</w:t>
      </w:r>
      <w:r>
        <w:rPr>
          <w:spacing w:val="-5"/>
        </w:rPr>
        <w:t xml:space="preserve"> </w:t>
      </w:r>
      <w:r>
        <w:t>etika,</w:t>
      </w:r>
      <w:r>
        <w:rPr>
          <w:spacing w:val="-5"/>
        </w:rPr>
        <w:t xml:space="preserve"> </w:t>
      </w:r>
      <w:r>
        <w:t xml:space="preserve">kedisiplinan, dan integritas siswa. Sementara nilai </w:t>
      </w:r>
      <w:proofErr w:type="spellStart"/>
      <w:r>
        <w:t>Palemahan</w:t>
      </w:r>
      <w:proofErr w:type="spellEnd"/>
      <w:r>
        <w:t xml:space="preserve"> mendorong peserta didik untuk lebih</w:t>
      </w:r>
      <w:r>
        <w:rPr>
          <w:spacing w:val="-1"/>
        </w:rPr>
        <w:t xml:space="preserve"> </w:t>
      </w:r>
      <w:r>
        <w:t>peduli</w:t>
      </w:r>
      <w:r>
        <w:rPr>
          <w:spacing w:val="-1"/>
        </w:rPr>
        <w:t xml:space="preserve"> </w:t>
      </w:r>
      <w:r>
        <w:t>terhadap</w:t>
      </w:r>
      <w:r>
        <w:rPr>
          <w:spacing w:val="-1"/>
        </w:rPr>
        <w:t xml:space="preserve"> </w:t>
      </w:r>
      <w:r>
        <w:t>lingkungan</w:t>
      </w:r>
      <w:r>
        <w:rPr>
          <w:spacing w:val="-1"/>
        </w:rPr>
        <w:t xml:space="preserve"> </w:t>
      </w:r>
      <w:r>
        <w:t>serta</w:t>
      </w:r>
      <w:r>
        <w:rPr>
          <w:spacing w:val="-2"/>
        </w:rPr>
        <w:t xml:space="preserve"> </w:t>
      </w:r>
      <w:r>
        <w:t>terlibat</w:t>
      </w:r>
      <w:r>
        <w:rPr>
          <w:spacing w:val="-1"/>
        </w:rPr>
        <w:t xml:space="preserve"> </w:t>
      </w:r>
      <w:r>
        <w:t>dalam</w:t>
      </w:r>
      <w:r>
        <w:rPr>
          <w:spacing w:val="-1"/>
        </w:rPr>
        <w:t xml:space="preserve"> </w:t>
      </w:r>
      <w:r>
        <w:t>berbagai</w:t>
      </w:r>
      <w:r>
        <w:rPr>
          <w:spacing w:val="-1"/>
        </w:rPr>
        <w:t xml:space="preserve"> </w:t>
      </w:r>
      <w:r>
        <w:t>kegiatan</w:t>
      </w:r>
      <w:r>
        <w:rPr>
          <w:spacing w:val="-2"/>
        </w:rPr>
        <w:t xml:space="preserve"> </w:t>
      </w:r>
      <w:r>
        <w:t xml:space="preserve">pelestarian dan praktik ramah lingkungan. Sekolah pun berkembang menjadi ruang belajar yang lebih inklusif, dengan berkurangnya potensi konflik dan meningkatnya suasana harmonis di antara siswa yang berasal dari latar belakang berbeda. Kurikulum yang memadukan nilai-nilai </w:t>
      </w:r>
      <w:r>
        <w:rPr>
          <w:i/>
        </w:rPr>
        <w:t xml:space="preserve">Tri Hita Karana </w:t>
      </w:r>
      <w:r>
        <w:t xml:space="preserve">menciptakan proses pembelajaran yang lebih komprehensif dan mendukung perkembangan karakter secara menyeluruh. Para guru juga memperoleh pelatihan untuk memperkuat kemampuan mereka dalam mengintegrasikan nilai budaya lokal dan prinsip </w:t>
      </w:r>
      <w:proofErr w:type="spellStart"/>
      <w:r>
        <w:t>multikultural</w:t>
      </w:r>
      <w:proofErr w:type="spellEnd"/>
      <w:r>
        <w:t xml:space="preserve"> ke dalam pembelajaran. Penguatan nilai-nilai positif tersebut turut meningkatkan motivasi dan kepuasan guru sehingga berdampak pada peningkatan mutu proses pendidikan. Selain itu, sekolah berhasil merumuskan kebijakan yang selaras dengan pendidikan </w:t>
      </w:r>
      <w:proofErr w:type="spellStart"/>
      <w:r>
        <w:t>multikultural</w:t>
      </w:r>
      <w:proofErr w:type="spellEnd"/>
      <w:r>
        <w:t xml:space="preserve"> dan ajaran </w:t>
      </w:r>
      <w:r>
        <w:rPr>
          <w:i/>
        </w:rPr>
        <w:t>Tri Hita Karana</w:t>
      </w:r>
      <w:r>
        <w:t>, serta menjalankan praktik keberlanjutan yang relevan. Evaluasi berkala dan masukan dari berbagai pihak menjadi dasar penyempurnaan program agar tetap sesuai kebutuhan dan tujuan pembelajaran.</w:t>
      </w:r>
    </w:p>
    <w:p w:rsidR="00D54C54" w:rsidRDefault="00000000">
      <w:pPr>
        <w:pStyle w:val="TeksIsi"/>
        <w:spacing w:before="1"/>
        <w:ind w:right="138"/>
      </w:pPr>
      <w:r>
        <w:t>Sejalan</w:t>
      </w:r>
      <w:r>
        <w:rPr>
          <w:spacing w:val="-15"/>
        </w:rPr>
        <w:t xml:space="preserve"> </w:t>
      </w:r>
      <w:r>
        <w:t>dengan</w:t>
      </w:r>
      <w:r>
        <w:rPr>
          <w:spacing w:val="-15"/>
        </w:rPr>
        <w:t xml:space="preserve"> </w:t>
      </w:r>
      <w:r>
        <w:t>penelitian</w:t>
      </w:r>
      <w:r>
        <w:rPr>
          <w:spacing w:val="-15"/>
        </w:rPr>
        <w:t xml:space="preserve"> </w:t>
      </w:r>
      <w:r>
        <w:t>Sugara</w:t>
      </w:r>
      <w:r>
        <w:rPr>
          <w:spacing w:val="-15"/>
        </w:rPr>
        <w:t xml:space="preserve"> </w:t>
      </w:r>
      <w:r>
        <w:t>di</w:t>
      </w:r>
      <w:r>
        <w:rPr>
          <w:spacing w:val="-15"/>
        </w:rPr>
        <w:t xml:space="preserve"> </w:t>
      </w:r>
      <w:r>
        <w:t>atas</w:t>
      </w:r>
      <w:r>
        <w:rPr>
          <w:spacing w:val="-15"/>
        </w:rPr>
        <w:t xml:space="preserve"> </w:t>
      </w:r>
      <w:r>
        <w:t>pihak</w:t>
      </w:r>
      <w:r>
        <w:rPr>
          <w:spacing w:val="-15"/>
        </w:rPr>
        <w:t xml:space="preserve"> </w:t>
      </w:r>
      <w:r>
        <w:t>AMI</w:t>
      </w:r>
      <w:r>
        <w:rPr>
          <w:spacing w:val="-15"/>
        </w:rPr>
        <w:t xml:space="preserve"> </w:t>
      </w:r>
      <w:proofErr w:type="spellStart"/>
      <w:r>
        <w:t>School</w:t>
      </w:r>
      <w:proofErr w:type="spellEnd"/>
      <w:r>
        <w:rPr>
          <w:spacing w:val="-15"/>
        </w:rPr>
        <w:t xml:space="preserve"> </w:t>
      </w:r>
      <w:r>
        <w:t>yang</w:t>
      </w:r>
      <w:r>
        <w:rPr>
          <w:spacing w:val="-15"/>
        </w:rPr>
        <w:t xml:space="preserve"> </w:t>
      </w:r>
      <w:r>
        <w:t>diakses</w:t>
      </w:r>
      <w:r>
        <w:rPr>
          <w:spacing w:val="-15"/>
        </w:rPr>
        <w:t xml:space="preserve"> </w:t>
      </w:r>
      <w:r>
        <w:t xml:space="preserve">pada laman </w:t>
      </w:r>
      <w:proofErr w:type="spellStart"/>
      <w:r>
        <w:t>link</w:t>
      </w:r>
      <w:proofErr w:type="spellEnd"/>
      <w:r>
        <w:t xml:space="preserve"> </w:t>
      </w:r>
      <w:hyperlink r:id="rId12">
        <w:r>
          <w:t>https://www.agama.denpasarkota.go.id/berita/penguatan-moderasi-</w:t>
        </w:r>
      </w:hyperlink>
      <w:r>
        <w:t xml:space="preserve"> </w:t>
      </w:r>
      <w:hyperlink r:id="rId13">
        <w:r>
          <w:t>beragama-di-ami-</w:t>
        </w:r>
        <w:proofErr w:type="spellStart"/>
        <w:r>
          <w:t>school</w:t>
        </w:r>
        <w:proofErr w:type="spellEnd"/>
        <w:r>
          <w:t>-</w:t>
        </w:r>
        <w:proofErr w:type="spellStart"/>
        <w:r>
          <w:t>denpasar</w:t>
        </w:r>
        <w:proofErr w:type="spellEnd"/>
      </w:hyperlink>
      <w:r>
        <w:t xml:space="preserve"> yang diakses tanggal 1 Desember 2025 dalam kegiatan Penguatan </w:t>
      </w:r>
      <w:proofErr w:type="spellStart"/>
      <w:r>
        <w:t>Moderasi</w:t>
      </w:r>
      <w:proofErr w:type="spellEnd"/>
      <w:r>
        <w:t xml:space="preserve"> Beragama, Kepala Seksi Pendidikan Hindu, Luh Made Irna Lestari, S.Ag., menyampaikan sambutan sekaligus memberi arahan. Beliau</w:t>
      </w:r>
      <w:r>
        <w:rPr>
          <w:spacing w:val="-3"/>
        </w:rPr>
        <w:t xml:space="preserve"> </w:t>
      </w:r>
      <w:r>
        <w:t>menegaskan</w:t>
      </w:r>
      <w:r>
        <w:rPr>
          <w:spacing w:val="-3"/>
        </w:rPr>
        <w:t xml:space="preserve"> </w:t>
      </w:r>
      <w:r>
        <w:t>bahwa</w:t>
      </w:r>
      <w:r>
        <w:rPr>
          <w:spacing w:val="-4"/>
        </w:rPr>
        <w:t xml:space="preserve"> </w:t>
      </w:r>
      <w:proofErr w:type="spellStart"/>
      <w:r>
        <w:t>moderasi</w:t>
      </w:r>
      <w:proofErr w:type="spellEnd"/>
      <w:r>
        <w:rPr>
          <w:spacing w:val="-3"/>
        </w:rPr>
        <w:t xml:space="preserve"> </w:t>
      </w:r>
      <w:r>
        <w:t>beragama</w:t>
      </w:r>
      <w:r>
        <w:rPr>
          <w:spacing w:val="-3"/>
        </w:rPr>
        <w:t xml:space="preserve"> </w:t>
      </w:r>
      <w:r>
        <w:t>tidak</w:t>
      </w:r>
      <w:r>
        <w:rPr>
          <w:spacing w:val="-3"/>
        </w:rPr>
        <w:t xml:space="preserve"> </w:t>
      </w:r>
      <w:r>
        <w:t>hanya</w:t>
      </w:r>
      <w:r>
        <w:rPr>
          <w:spacing w:val="-2"/>
        </w:rPr>
        <w:t xml:space="preserve"> </w:t>
      </w:r>
      <w:r>
        <w:t>berkaitan</w:t>
      </w:r>
      <w:r>
        <w:rPr>
          <w:spacing w:val="-3"/>
        </w:rPr>
        <w:t xml:space="preserve"> </w:t>
      </w:r>
      <w:r>
        <w:t>dengan</w:t>
      </w:r>
      <w:r>
        <w:rPr>
          <w:spacing w:val="-3"/>
        </w:rPr>
        <w:t xml:space="preserve"> </w:t>
      </w:r>
      <w:r>
        <w:t>sikap menghargai</w:t>
      </w:r>
      <w:r>
        <w:rPr>
          <w:spacing w:val="-5"/>
        </w:rPr>
        <w:t xml:space="preserve"> </w:t>
      </w:r>
      <w:r>
        <w:t>perbedaan,</w:t>
      </w:r>
      <w:r>
        <w:rPr>
          <w:spacing w:val="-5"/>
        </w:rPr>
        <w:t xml:space="preserve"> </w:t>
      </w:r>
      <w:r>
        <w:t>tetapi</w:t>
      </w:r>
      <w:r>
        <w:rPr>
          <w:spacing w:val="-5"/>
        </w:rPr>
        <w:t xml:space="preserve"> </w:t>
      </w:r>
      <w:r>
        <w:t>juga</w:t>
      </w:r>
      <w:r>
        <w:rPr>
          <w:spacing w:val="-6"/>
        </w:rPr>
        <w:t xml:space="preserve"> </w:t>
      </w:r>
      <w:r>
        <w:t>mencakup</w:t>
      </w:r>
      <w:r>
        <w:rPr>
          <w:spacing w:val="-5"/>
        </w:rPr>
        <w:t xml:space="preserve"> </w:t>
      </w:r>
      <w:r>
        <w:t>upaya</w:t>
      </w:r>
      <w:r>
        <w:rPr>
          <w:spacing w:val="-6"/>
        </w:rPr>
        <w:t xml:space="preserve"> </w:t>
      </w:r>
      <w:r>
        <w:t>memperdalam</w:t>
      </w:r>
      <w:r>
        <w:rPr>
          <w:spacing w:val="-5"/>
        </w:rPr>
        <w:t xml:space="preserve"> </w:t>
      </w:r>
      <w:r>
        <w:t>kesadaran</w:t>
      </w:r>
      <w:r>
        <w:rPr>
          <w:spacing w:val="-5"/>
        </w:rPr>
        <w:t xml:space="preserve"> </w:t>
      </w:r>
      <w:r>
        <w:t xml:space="preserve">serta pemahaman terhadap agama dan budaya lain. Dalam konteks tersebut, seluruh pihak perlu terus mengupayakan penguatan nilai-nilai </w:t>
      </w:r>
      <w:proofErr w:type="spellStart"/>
      <w:r>
        <w:t>moderasi</w:t>
      </w:r>
      <w:proofErr w:type="spellEnd"/>
      <w:r>
        <w:t xml:space="preserve"> beragama, seperti toleransi, harmoni, dan kesadaran bersama. Sebagai institusi pendidikan yang berorientasi pada pembentukan generasi muda yang berintegritas, beriman, dan memiliki wawasan kebangsaan, Ami </w:t>
      </w:r>
      <w:proofErr w:type="spellStart"/>
      <w:r>
        <w:t>School</w:t>
      </w:r>
      <w:proofErr w:type="spellEnd"/>
      <w:r>
        <w:t xml:space="preserve"> menempatkan promosi nilai-nilai </w:t>
      </w:r>
      <w:proofErr w:type="spellStart"/>
      <w:r>
        <w:t>moderasi</w:t>
      </w:r>
      <w:proofErr w:type="spellEnd"/>
      <w:r>
        <w:t xml:space="preserve"> beragama sebagai hal yang sangat penting bagi para peserta didiknya. Pada rangkaian kegiatan tersebut, siswa-siswi Ami </w:t>
      </w:r>
      <w:proofErr w:type="spellStart"/>
      <w:r>
        <w:t>School</w:t>
      </w:r>
      <w:proofErr w:type="spellEnd"/>
      <w:r>
        <w:t xml:space="preserve"> juga menampilkan berbagai pertunjukan sebagai bagian dari acara. Kegiatan ini diharapkan menjadi momentum untuk memperkuat komitmen bersama dalam menanamkan nilai-nilai </w:t>
      </w:r>
      <w:proofErr w:type="spellStart"/>
      <w:r>
        <w:t>moderasi</w:t>
      </w:r>
      <w:proofErr w:type="spellEnd"/>
      <w:r>
        <w:t xml:space="preserve"> beragama. Selain itu, acara tersebut diharapkan dapat menginspirasi seluruh peserta untuk terus mengembangkan kesadaran serta pemahaman yang lebih mendalam mengenai agama dan kebudayaan lain.</w:t>
      </w:r>
    </w:p>
    <w:p w:rsidR="00D54C54" w:rsidRDefault="00000000">
      <w:pPr>
        <w:pStyle w:val="TeksIsi"/>
        <w:spacing w:before="1"/>
        <w:ind w:right="137"/>
      </w:pPr>
      <w:r>
        <w:t>Contoh</w:t>
      </w:r>
      <w:r>
        <w:rPr>
          <w:spacing w:val="-1"/>
        </w:rPr>
        <w:t xml:space="preserve"> </w:t>
      </w:r>
      <w:r>
        <w:t>lain</w:t>
      </w:r>
      <w:r>
        <w:rPr>
          <w:spacing w:val="-1"/>
        </w:rPr>
        <w:t xml:space="preserve"> </w:t>
      </w:r>
      <w:r>
        <w:t>pada</w:t>
      </w:r>
      <w:r>
        <w:rPr>
          <w:spacing w:val="-2"/>
        </w:rPr>
        <w:t xml:space="preserve"> </w:t>
      </w:r>
      <w:r>
        <w:t>tingkat perguruan tinggi</w:t>
      </w:r>
      <w:r>
        <w:rPr>
          <w:spacing w:val="-1"/>
        </w:rPr>
        <w:t xml:space="preserve"> </w:t>
      </w:r>
      <w:r>
        <w:t>salah</w:t>
      </w:r>
      <w:r>
        <w:rPr>
          <w:spacing w:val="-2"/>
        </w:rPr>
        <w:t xml:space="preserve"> </w:t>
      </w:r>
      <w:r>
        <w:t>satu</w:t>
      </w:r>
      <w:r>
        <w:rPr>
          <w:spacing w:val="-1"/>
        </w:rPr>
        <w:t xml:space="preserve"> </w:t>
      </w:r>
      <w:r>
        <w:t xml:space="preserve">contoh penerapan nilai- nilai </w:t>
      </w:r>
      <w:proofErr w:type="spellStart"/>
      <w:r>
        <w:t>moderasi</w:t>
      </w:r>
      <w:proofErr w:type="spellEnd"/>
      <w:r>
        <w:t xml:space="preserve"> beragama adalah Universitas Hindu Negeri I Gusti Bagus </w:t>
      </w:r>
      <w:proofErr w:type="spellStart"/>
      <w:r>
        <w:t>Sugriwa</w:t>
      </w:r>
      <w:proofErr w:type="spellEnd"/>
      <w:r>
        <w:t xml:space="preserve"> Denpasar.</w:t>
      </w:r>
      <w:r>
        <w:rPr>
          <w:spacing w:val="-9"/>
        </w:rPr>
        <w:t xml:space="preserve"> </w:t>
      </w:r>
      <w:r>
        <w:t>Penerapan</w:t>
      </w:r>
      <w:r>
        <w:rPr>
          <w:spacing w:val="-8"/>
        </w:rPr>
        <w:t xml:space="preserve"> </w:t>
      </w:r>
      <w:r>
        <w:t>nilai-nilai</w:t>
      </w:r>
      <w:r>
        <w:rPr>
          <w:spacing w:val="-8"/>
        </w:rPr>
        <w:t xml:space="preserve"> </w:t>
      </w:r>
      <w:proofErr w:type="spellStart"/>
      <w:r>
        <w:t>Moderasi</w:t>
      </w:r>
      <w:proofErr w:type="spellEnd"/>
      <w:r>
        <w:rPr>
          <w:spacing w:val="-8"/>
        </w:rPr>
        <w:t xml:space="preserve"> </w:t>
      </w:r>
      <w:r>
        <w:t>Beragama</w:t>
      </w:r>
      <w:r>
        <w:rPr>
          <w:spacing w:val="-9"/>
        </w:rPr>
        <w:t xml:space="preserve"> </w:t>
      </w:r>
      <w:r>
        <w:t>di</w:t>
      </w:r>
      <w:r>
        <w:rPr>
          <w:spacing w:val="-8"/>
        </w:rPr>
        <w:t xml:space="preserve"> </w:t>
      </w:r>
      <w:r>
        <w:t>Bali</w:t>
      </w:r>
      <w:r>
        <w:rPr>
          <w:spacing w:val="-8"/>
        </w:rPr>
        <w:t xml:space="preserve"> </w:t>
      </w:r>
      <w:r>
        <w:t>dalam</w:t>
      </w:r>
      <w:r>
        <w:rPr>
          <w:spacing w:val="-8"/>
        </w:rPr>
        <w:t xml:space="preserve"> </w:t>
      </w:r>
      <w:r>
        <w:t>studi</w:t>
      </w:r>
      <w:r>
        <w:rPr>
          <w:spacing w:val="-7"/>
        </w:rPr>
        <w:t xml:space="preserve"> </w:t>
      </w:r>
      <w:r>
        <w:t>kerja</w:t>
      </w:r>
      <w:r>
        <w:rPr>
          <w:spacing w:val="-9"/>
        </w:rPr>
        <w:t xml:space="preserve"> </w:t>
      </w:r>
      <w:r>
        <w:t xml:space="preserve">sama antara Rumah </w:t>
      </w:r>
      <w:proofErr w:type="spellStart"/>
      <w:r>
        <w:t>Moderasi</w:t>
      </w:r>
      <w:proofErr w:type="spellEnd"/>
      <w:r>
        <w:t xml:space="preserve"> Beragama IAIN </w:t>
      </w:r>
      <w:proofErr w:type="spellStart"/>
      <w:r>
        <w:t>Curup</w:t>
      </w:r>
      <w:proofErr w:type="spellEnd"/>
      <w:r>
        <w:t xml:space="preserve"> dan Universitas Hindu Negeri I Gusti Bagus </w:t>
      </w:r>
      <w:proofErr w:type="spellStart"/>
      <w:r>
        <w:t>Sugriwa</w:t>
      </w:r>
      <w:proofErr w:type="spellEnd"/>
      <w:r>
        <w:t xml:space="preserve"> Bali menunjukkan bahwa </w:t>
      </w:r>
      <w:proofErr w:type="spellStart"/>
      <w:r>
        <w:t>moderasi</w:t>
      </w:r>
      <w:proofErr w:type="spellEnd"/>
      <w:r>
        <w:t xml:space="preserve"> dalam kehidupan beragama merupakan pola hidup yang menekankan kondisi yang kondusif, aman, nyaman, damai, rukun, harmonis, serta penuh sikap toleran dan keramahan. Berdasarkan hasil kegiatan kolaboratif tersebut, terlihat bahwa filosofi </w:t>
      </w:r>
      <w:proofErr w:type="spellStart"/>
      <w:r>
        <w:t>moderasi</w:t>
      </w:r>
      <w:proofErr w:type="spellEnd"/>
      <w:r>
        <w:t xml:space="preserve"> beragama</w:t>
      </w:r>
      <w:r>
        <w:rPr>
          <w:spacing w:val="-7"/>
        </w:rPr>
        <w:t xml:space="preserve"> </w:t>
      </w:r>
      <w:r>
        <w:t>dalam</w:t>
      </w:r>
      <w:r>
        <w:rPr>
          <w:spacing w:val="-6"/>
        </w:rPr>
        <w:t xml:space="preserve"> </w:t>
      </w:r>
      <w:r>
        <w:t>ajaran</w:t>
      </w:r>
      <w:r>
        <w:rPr>
          <w:spacing w:val="-6"/>
        </w:rPr>
        <w:t xml:space="preserve"> </w:t>
      </w:r>
      <w:r>
        <w:t>Hindu</w:t>
      </w:r>
      <w:r>
        <w:rPr>
          <w:spacing w:val="-5"/>
        </w:rPr>
        <w:t xml:space="preserve"> </w:t>
      </w:r>
      <w:r>
        <w:t>tercermin</w:t>
      </w:r>
      <w:r>
        <w:rPr>
          <w:spacing w:val="-6"/>
        </w:rPr>
        <w:t xml:space="preserve"> </w:t>
      </w:r>
      <w:r>
        <w:t>melalui</w:t>
      </w:r>
      <w:r>
        <w:rPr>
          <w:spacing w:val="-5"/>
        </w:rPr>
        <w:t xml:space="preserve"> </w:t>
      </w:r>
      <w:r>
        <w:t>praktik</w:t>
      </w:r>
      <w:r>
        <w:rPr>
          <w:spacing w:val="-6"/>
        </w:rPr>
        <w:t xml:space="preserve"> </w:t>
      </w:r>
      <w:r>
        <w:t>kehidupan</w:t>
      </w:r>
      <w:r>
        <w:rPr>
          <w:spacing w:val="-6"/>
        </w:rPr>
        <w:t xml:space="preserve"> </w:t>
      </w:r>
      <w:r>
        <w:t>beragama</w:t>
      </w:r>
      <w:r>
        <w:rPr>
          <w:spacing w:val="-7"/>
        </w:rPr>
        <w:t xml:space="preserve"> </w:t>
      </w:r>
      <w:r>
        <w:t>yang berlandaskan</w:t>
      </w:r>
      <w:r>
        <w:rPr>
          <w:spacing w:val="50"/>
          <w:w w:val="150"/>
        </w:rPr>
        <w:t xml:space="preserve"> </w:t>
      </w:r>
      <w:r>
        <w:t>pustaka</w:t>
      </w:r>
      <w:r>
        <w:rPr>
          <w:spacing w:val="51"/>
          <w:w w:val="150"/>
        </w:rPr>
        <w:t xml:space="preserve"> </w:t>
      </w:r>
      <w:r>
        <w:t>suci</w:t>
      </w:r>
      <w:r>
        <w:rPr>
          <w:spacing w:val="54"/>
          <w:w w:val="150"/>
        </w:rPr>
        <w:t xml:space="preserve"> </w:t>
      </w:r>
      <w:r>
        <w:t>Weda</w:t>
      </w:r>
      <w:r>
        <w:rPr>
          <w:spacing w:val="51"/>
          <w:w w:val="150"/>
        </w:rPr>
        <w:t xml:space="preserve"> </w:t>
      </w:r>
      <w:r>
        <w:t>dan</w:t>
      </w:r>
      <w:r>
        <w:rPr>
          <w:spacing w:val="52"/>
          <w:w w:val="150"/>
        </w:rPr>
        <w:t xml:space="preserve"> </w:t>
      </w:r>
      <w:r>
        <w:t>susastra</w:t>
      </w:r>
      <w:r>
        <w:rPr>
          <w:spacing w:val="54"/>
          <w:w w:val="150"/>
        </w:rPr>
        <w:t xml:space="preserve"> </w:t>
      </w:r>
      <w:r>
        <w:t>Hindu.</w:t>
      </w:r>
      <w:r>
        <w:rPr>
          <w:spacing w:val="52"/>
          <w:w w:val="150"/>
        </w:rPr>
        <w:t xml:space="preserve"> </w:t>
      </w:r>
      <w:r>
        <w:t>Ajaran-ajaran</w:t>
      </w:r>
      <w:r>
        <w:rPr>
          <w:spacing w:val="53"/>
          <w:w w:val="150"/>
        </w:rPr>
        <w:t xml:space="preserve"> </w:t>
      </w:r>
      <w:r>
        <w:rPr>
          <w:spacing w:val="-2"/>
        </w:rPr>
        <w:t>tersebut</w:t>
      </w:r>
    </w:p>
    <w:p w:rsidR="00D54C54" w:rsidRDefault="00D54C54">
      <w:pPr>
        <w:pStyle w:val="TeksIsi"/>
        <w:sectPr w:rsidR="00D54C54">
          <w:pgSz w:w="11920" w:h="16850"/>
          <w:pgMar w:top="2160" w:right="1559" w:bottom="1440" w:left="1700" w:header="1037" w:footer="1247" w:gutter="0"/>
          <w:cols w:space="720"/>
        </w:sectPr>
      </w:pPr>
    </w:p>
    <w:p w:rsidR="00D54C54" w:rsidRDefault="00000000">
      <w:pPr>
        <w:pStyle w:val="TeksIsi"/>
        <w:spacing w:before="93"/>
        <w:ind w:right="137" w:firstLine="0"/>
      </w:pPr>
      <w:r>
        <w:rPr>
          <w:noProof/>
        </w:rPr>
        <w:lastRenderedPageBreak/>
        <mc:AlternateContent>
          <mc:Choice Requires="wps">
            <w:drawing>
              <wp:anchor distT="0" distB="0" distL="0" distR="0" simplePos="0" relativeHeight="15733248"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3248" id="docshape15" coordorigin="1240,2280" coordsize="9535,8" path="m10775,2280l7037,2280,5909,2280,1240,2280,1240,2288,5909,2288,7037,2288,10775,2288,10775,2280xe" filled="true" fillcolor="#000000" stroked="false">
                <v:path arrowok="t"/>
                <v:fill type="solid"/>
                <w10:wrap type="none"/>
              </v:shape>
            </w:pict>
          </mc:Fallback>
        </mc:AlternateContent>
      </w:r>
      <w:r>
        <w:t xml:space="preserve">menjadi pedoman dalam menjalankan kehidupan beragama secara sederhana, praktis, damai, harmonis, dan penuh toleransi. Prinsip-prinsip tersebut sejalan dengan indikator </w:t>
      </w:r>
      <w:proofErr w:type="spellStart"/>
      <w:r>
        <w:t>Moderasi</w:t>
      </w:r>
      <w:proofErr w:type="spellEnd"/>
      <w:r>
        <w:t xml:space="preserve"> Beragama yang menekankan sikap toleran, anti- kekerasan, serta penghormatan terhadap budaya dan tradisi lokal. </w:t>
      </w:r>
      <w:proofErr w:type="spellStart"/>
      <w:r>
        <w:t>Moderasi</w:t>
      </w:r>
      <w:proofErr w:type="spellEnd"/>
      <w:r>
        <w:t xml:space="preserve"> Beragama juga berperan dalam merawat serta memperkuat potensi keberagaman yang dimiliki bangsa Indonesia baik dalam aspek suku, ras, budaya, bahasa, maupun agama yang merupakan modal penting dalam pembangunan nasional. Meskipun masyarakat Indonesia sangat beragam, persatuan tetap menjadi pijakan utama.</w:t>
      </w:r>
      <w:r>
        <w:rPr>
          <w:spacing w:val="-15"/>
        </w:rPr>
        <w:t xml:space="preserve"> </w:t>
      </w:r>
      <w:r>
        <w:t>Keragaman</w:t>
      </w:r>
      <w:r>
        <w:rPr>
          <w:spacing w:val="-15"/>
        </w:rPr>
        <w:t xml:space="preserve"> </w:t>
      </w:r>
      <w:r>
        <w:t>tersebut</w:t>
      </w:r>
      <w:r>
        <w:rPr>
          <w:spacing w:val="-15"/>
        </w:rPr>
        <w:t xml:space="preserve"> </w:t>
      </w:r>
      <w:r>
        <w:t>justru</w:t>
      </w:r>
      <w:r>
        <w:rPr>
          <w:spacing w:val="-15"/>
        </w:rPr>
        <w:t xml:space="preserve"> </w:t>
      </w:r>
      <w:r>
        <w:t>menjadi</w:t>
      </w:r>
      <w:r>
        <w:rPr>
          <w:spacing w:val="-15"/>
        </w:rPr>
        <w:t xml:space="preserve"> </w:t>
      </w:r>
      <w:r>
        <w:t>sumber</w:t>
      </w:r>
      <w:r>
        <w:rPr>
          <w:spacing w:val="-14"/>
        </w:rPr>
        <w:t xml:space="preserve"> </w:t>
      </w:r>
      <w:r>
        <w:t>kekayaan</w:t>
      </w:r>
      <w:r>
        <w:rPr>
          <w:spacing w:val="-15"/>
        </w:rPr>
        <w:t xml:space="preserve"> </w:t>
      </w:r>
      <w:r>
        <w:t>dan</w:t>
      </w:r>
      <w:r>
        <w:rPr>
          <w:spacing w:val="-15"/>
        </w:rPr>
        <w:t xml:space="preserve"> </w:t>
      </w:r>
      <w:r>
        <w:t>keindahan</w:t>
      </w:r>
      <w:r>
        <w:rPr>
          <w:spacing w:val="-11"/>
        </w:rPr>
        <w:t xml:space="preserve"> </w:t>
      </w:r>
      <w:r>
        <w:t xml:space="preserve">bangsa. Oleh sebab itu, pemerintah perlu mendorong agar keberagaman tersebut dapat dikelola sebagai kekuatan untuk </w:t>
      </w:r>
      <w:proofErr w:type="spellStart"/>
      <w:r>
        <w:t>memperkokoh</w:t>
      </w:r>
      <w:proofErr w:type="spellEnd"/>
      <w:r>
        <w:t xml:space="preserve"> persatuan dan kesatuan nasional menuju Indonesia yang lebih baik. Peran pendidikan </w:t>
      </w:r>
      <w:proofErr w:type="spellStart"/>
      <w:r>
        <w:t>moderasi</w:t>
      </w:r>
      <w:proofErr w:type="spellEnd"/>
      <w:r>
        <w:t xml:space="preserve"> beragama memiliki signifikansi strategis dalam membangun sikap toleransi serta mencegah berkembangnya paham ekstremisme, khususnya di wilayah urban seperti Kota Denpasar yang bercorak </w:t>
      </w:r>
      <w:proofErr w:type="spellStart"/>
      <w:r>
        <w:t>multikultural</w:t>
      </w:r>
      <w:proofErr w:type="spellEnd"/>
      <w:r>
        <w:t xml:space="preserve">. Upaya penguatan </w:t>
      </w:r>
      <w:proofErr w:type="spellStart"/>
      <w:r>
        <w:t>moderasi</w:t>
      </w:r>
      <w:proofErr w:type="spellEnd"/>
      <w:r>
        <w:t xml:space="preserve"> beragama idealnya dimulai dari jenjang pendidikan paling dasar, karena pada tahap inilah fondasi karakter, pola pikir, dan orientasi keberagamaan peserta didik mulai dibentuk. Melalui internalisasi nilai-nilai moderat, seperti penghargaan terhadap perbedaan, kemampuan bekerja sama lintas identitas, serta penguatan sikap inklusif, lembaga pendidikan dasar berperan penting dalam menciptakan generasi yang mampu hidup harmonis dalam keberagaman.</w:t>
      </w:r>
    </w:p>
    <w:p w:rsidR="00D54C54" w:rsidRDefault="00000000">
      <w:pPr>
        <w:pStyle w:val="TeksIsi"/>
        <w:spacing w:before="1"/>
        <w:ind w:right="140"/>
      </w:pPr>
      <w:r>
        <w:t>Implementasi</w:t>
      </w:r>
      <w:r>
        <w:rPr>
          <w:spacing w:val="-11"/>
        </w:rPr>
        <w:t xml:space="preserve"> </w:t>
      </w:r>
      <w:r>
        <w:t>pendidikan</w:t>
      </w:r>
      <w:r>
        <w:rPr>
          <w:spacing w:val="-10"/>
        </w:rPr>
        <w:t xml:space="preserve"> </w:t>
      </w:r>
      <w:proofErr w:type="spellStart"/>
      <w:r>
        <w:t>moderasi</w:t>
      </w:r>
      <w:proofErr w:type="spellEnd"/>
      <w:r>
        <w:rPr>
          <w:spacing w:val="-11"/>
        </w:rPr>
        <w:t xml:space="preserve"> </w:t>
      </w:r>
      <w:r>
        <w:t>beragama</w:t>
      </w:r>
      <w:r>
        <w:rPr>
          <w:spacing w:val="-10"/>
        </w:rPr>
        <w:t xml:space="preserve"> </w:t>
      </w:r>
      <w:r>
        <w:t>pada</w:t>
      </w:r>
      <w:r>
        <w:rPr>
          <w:spacing w:val="-10"/>
        </w:rPr>
        <w:t xml:space="preserve"> </w:t>
      </w:r>
      <w:r>
        <w:t>level</w:t>
      </w:r>
      <w:r>
        <w:rPr>
          <w:spacing w:val="-11"/>
        </w:rPr>
        <w:t xml:space="preserve"> </w:t>
      </w:r>
      <w:r>
        <w:t>pendidikan</w:t>
      </w:r>
      <w:r>
        <w:rPr>
          <w:spacing w:val="-12"/>
        </w:rPr>
        <w:t xml:space="preserve"> </w:t>
      </w:r>
      <w:r>
        <w:t>terendah bukan</w:t>
      </w:r>
      <w:r>
        <w:rPr>
          <w:spacing w:val="-15"/>
        </w:rPr>
        <w:t xml:space="preserve"> </w:t>
      </w:r>
      <w:r>
        <w:t>hanya</w:t>
      </w:r>
      <w:r>
        <w:rPr>
          <w:spacing w:val="-15"/>
        </w:rPr>
        <w:t xml:space="preserve"> </w:t>
      </w:r>
      <w:r>
        <w:t>menjadi</w:t>
      </w:r>
      <w:r>
        <w:rPr>
          <w:spacing w:val="-15"/>
        </w:rPr>
        <w:t xml:space="preserve"> </w:t>
      </w:r>
      <w:r>
        <w:t>bentuk</w:t>
      </w:r>
      <w:r>
        <w:rPr>
          <w:spacing w:val="-15"/>
        </w:rPr>
        <w:t xml:space="preserve"> </w:t>
      </w:r>
      <w:r>
        <w:t>preventif</w:t>
      </w:r>
      <w:r>
        <w:rPr>
          <w:spacing w:val="-15"/>
        </w:rPr>
        <w:t xml:space="preserve"> </w:t>
      </w:r>
      <w:r>
        <w:t>terhadap</w:t>
      </w:r>
      <w:r>
        <w:rPr>
          <w:spacing w:val="-15"/>
        </w:rPr>
        <w:t xml:space="preserve"> </w:t>
      </w:r>
      <w:r>
        <w:t>potensi</w:t>
      </w:r>
      <w:r>
        <w:rPr>
          <w:spacing w:val="-15"/>
        </w:rPr>
        <w:t xml:space="preserve"> </w:t>
      </w:r>
      <w:r>
        <w:t>radikalisme</w:t>
      </w:r>
      <w:r>
        <w:rPr>
          <w:spacing w:val="-15"/>
        </w:rPr>
        <w:t xml:space="preserve"> </w:t>
      </w:r>
      <w:r>
        <w:t>dan</w:t>
      </w:r>
      <w:r>
        <w:rPr>
          <w:spacing w:val="-15"/>
        </w:rPr>
        <w:t xml:space="preserve"> </w:t>
      </w:r>
      <w:r>
        <w:t>intoleransi, tetapi juga merupakan investasi jangka panjang untuk membangun tatanan masyarakat</w:t>
      </w:r>
      <w:r>
        <w:rPr>
          <w:spacing w:val="-15"/>
        </w:rPr>
        <w:t xml:space="preserve"> </w:t>
      </w:r>
      <w:r>
        <w:t>yang</w:t>
      </w:r>
      <w:r>
        <w:rPr>
          <w:spacing w:val="-15"/>
        </w:rPr>
        <w:t xml:space="preserve"> </w:t>
      </w:r>
      <w:r>
        <w:t>damai</w:t>
      </w:r>
      <w:r>
        <w:rPr>
          <w:spacing w:val="-15"/>
        </w:rPr>
        <w:t xml:space="preserve"> </w:t>
      </w:r>
      <w:r>
        <w:t>dan</w:t>
      </w:r>
      <w:r>
        <w:rPr>
          <w:spacing w:val="-15"/>
        </w:rPr>
        <w:t xml:space="preserve"> </w:t>
      </w:r>
      <w:r>
        <w:t>berkelanjutan.</w:t>
      </w:r>
      <w:r>
        <w:rPr>
          <w:spacing w:val="-15"/>
        </w:rPr>
        <w:t xml:space="preserve"> </w:t>
      </w:r>
      <w:r>
        <w:t>Dengan</w:t>
      </w:r>
      <w:r>
        <w:rPr>
          <w:spacing w:val="-15"/>
        </w:rPr>
        <w:t xml:space="preserve"> </w:t>
      </w:r>
      <w:r>
        <w:t>dukungan</w:t>
      </w:r>
      <w:r>
        <w:rPr>
          <w:spacing w:val="-15"/>
        </w:rPr>
        <w:t xml:space="preserve"> </w:t>
      </w:r>
      <w:r>
        <w:t>kurikulum,</w:t>
      </w:r>
      <w:r>
        <w:rPr>
          <w:spacing w:val="-15"/>
        </w:rPr>
        <w:t xml:space="preserve"> </w:t>
      </w:r>
      <w:r>
        <w:t xml:space="preserve">ekosistem sekolah, dan budaya pembelajaran yang mengedepankan nilai </w:t>
      </w:r>
      <w:proofErr w:type="spellStart"/>
      <w:r>
        <w:t>kebhinekaan</w:t>
      </w:r>
      <w:proofErr w:type="spellEnd"/>
      <w:r>
        <w:t xml:space="preserve">, sekolah-sekolah dasar di Kota Denpasar dapat berkontribusi nyata dalam membentuk peserta didik yang tidak hanya cerdas secara akademis, tetapi juga dewasa secara sosial dan emosional dalam menghadapi kemajemukan. Dengan demikian, pendidikan </w:t>
      </w:r>
      <w:proofErr w:type="spellStart"/>
      <w:r>
        <w:t>moderasi</w:t>
      </w:r>
      <w:proofErr w:type="spellEnd"/>
      <w:r>
        <w:t xml:space="preserve"> beragama menjadi elemen fundamental dalam menjaga kohesi sosial dan memperkuat ketahanan masyarakat di Kota Denpasar dari ancaman ekstremisme dalam segala bentuknya.</w:t>
      </w:r>
    </w:p>
    <w:p w:rsidR="00D54C54" w:rsidRDefault="00000000">
      <w:pPr>
        <w:pStyle w:val="Judul2"/>
        <w:numPr>
          <w:ilvl w:val="0"/>
          <w:numId w:val="2"/>
        </w:numPr>
        <w:tabs>
          <w:tab w:val="left" w:pos="1090"/>
        </w:tabs>
        <w:spacing w:before="274"/>
        <w:ind w:left="1090" w:hanging="380"/>
        <w:jc w:val="left"/>
      </w:pPr>
      <w:r>
        <w:rPr>
          <w:spacing w:val="-2"/>
        </w:rPr>
        <w:t>SIMPULAN</w:t>
      </w:r>
    </w:p>
    <w:p w:rsidR="00D54C54" w:rsidRDefault="00000000">
      <w:pPr>
        <w:pStyle w:val="TeksIsi"/>
        <w:spacing w:before="3"/>
        <w:ind w:left="710" w:right="270"/>
      </w:pPr>
      <w:r>
        <w:t>Pendidikan</w:t>
      </w:r>
      <w:r>
        <w:rPr>
          <w:spacing w:val="-8"/>
        </w:rPr>
        <w:t xml:space="preserve"> </w:t>
      </w:r>
      <w:r>
        <w:t>berbasis</w:t>
      </w:r>
      <w:r>
        <w:rPr>
          <w:spacing w:val="-7"/>
        </w:rPr>
        <w:t xml:space="preserve"> </w:t>
      </w:r>
      <w:proofErr w:type="spellStart"/>
      <w:r>
        <w:t>moderasi</w:t>
      </w:r>
      <w:proofErr w:type="spellEnd"/>
      <w:r>
        <w:rPr>
          <w:spacing w:val="-7"/>
        </w:rPr>
        <w:t xml:space="preserve"> </w:t>
      </w:r>
      <w:r>
        <w:t>beragama</w:t>
      </w:r>
      <w:r>
        <w:rPr>
          <w:spacing w:val="-8"/>
        </w:rPr>
        <w:t xml:space="preserve"> </w:t>
      </w:r>
      <w:r>
        <w:t>merupakan</w:t>
      </w:r>
      <w:r>
        <w:rPr>
          <w:spacing w:val="-8"/>
        </w:rPr>
        <w:t xml:space="preserve"> </w:t>
      </w:r>
      <w:r>
        <w:t>upaya</w:t>
      </w:r>
      <w:r>
        <w:rPr>
          <w:spacing w:val="-9"/>
        </w:rPr>
        <w:t xml:space="preserve"> </w:t>
      </w:r>
      <w:r>
        <w:t>strategis</w:t>
      </w:r>
      <w:r>
        <w:rPr>
          <w:spacing w:val="-8"/>
        </w:rPr>
        <w:t xml:space="preserve"> </w:t>
      </w:r>
      <w:r>
        <w:t xml:space="preserve">dalam membentuk generasi yang toleran, cinta damai, dan menjunjung tinggi keberagaman. Implementasi nilai-nilai </w:t>
      </w:r>
      <w:proofErr w:type="spellStart"/>
      <w:r>
        <w:t>moderasi</w:t>
      </w:r>
      <w:proofErr w:type="spellEnd"/>
      <w:r>
        <w:t xml:space="preserve"> dapat dilakukan melalui pendidikan dasar hingga </w:t>
      </w:r>
      <w:proofErr w:type="spellStart"/>
      <w:r>
        <w:t>keperguruan</w:t>
      </w:r>
      <w:proofErr w:type="spellEnd"/>
      <w:r>
        <w:t xml:space="preserve"> tinggi. Dari penelitian yang sudah dilakukan</w:t>
      </w:r>
      <w:r>
        <w:rPr>
          <w:spacing w:val="-7"/>
        </w:rPr>
        <w:t xml:space="preserve"> </w:t>
      </w:r>
      <w:r>
        <w:t>hingga</w:t>
      </w:r>
      <w:r>
        <w:rPr>
          <w:spacing w:val="-7"/>
        </w:rPr>
        <w:t xml:space="preserve"> </w:t>
      </w:r>
      <w:r>
        <w:t>masuk</w:t>
      </w:r>
      <w:r>
        <w:rPr>
          <w:spacing w:val="-7"/>
        </w:rPr>
        <w:t xml:space="preserve"> </w:t>
      </w:r>
      <w:proofErr w:type="spellStart"/>
      <w:r>
        <w:t>keranah</w:t>
      </w:r>
      <w:proofErr w:type="spellEnd"/>
      <w:r>
        <w:rPr>
          <w:spacing w:val="-7"/>
        </w:rPr>
        <w:t xml:space="preserve"> </w:t>
      </w:r>
      <w:r>
        <w:t>pembelajaran</w:t>
      </w:r>
      <w:r>
        <w:rPr>
          <w:spacing w:val="-7"/>
        </w:rPr>
        <w:t xml:space="preserve"> </w:t>
      </w:r>
      <w:r>
        <w:t>perlu</w:t>
      </w:r>
      <w:r>
        <w:rPr>
          <w:spacing w:val="-7"/>
        </w:rPr>
        <w:t xml:space="preserve"> </w:t>
      </w:r>
      <w:r>
        <w:t>ditingkatkan</w:t>
      </w:r>
      <w:r>
        <w:rPr>
          <w:spacing w:val="-7"/>
        </w:rPr>
        <w:t xml:space="preserve"> </w:t>
      </w:r>
      <w:r>
        <w:t>kembali</w:t>
      </w:r>
      <w:r>
        <w:rPr>
          <w:spacing w:val="-8"/>
        </w:rPr>
        <w:t xml:space="preserve"> </w:t>
      </w:r>
      <w:r>
        <w:t xml:space="preserve">guna mengantisipasi kelompok-kelompok intoleran yang mempunyai pemikiran radikal untuk memecah belah generasi. Untuk mewujudkan pendidikan yang inklusif dan damai di Kota Denpasar, diperlukan kerja sama dari semua pemangku kepentingan seperti pemerintah, sekolah/perguruan tinggi, guru, siswa, dan masyarakat. Dengan keikutsertaan dari semua lini tersebut konsep pendidikan berbasis </w:t>
      </w:r>
      <w:proofErr w:type="spellStart"/>
      <w:r>
        <w:t>moderasi</w:t>
      </w:r>
      <w:proofErr w:type="spellEnd"/>
      <w:r>
        <w:t xml:space="preserve"> beragama di Kota Denpasar dapat tercapai dan sejalan</w:t>
      </w:r>
      <w:r>
        <w:rPr>
          <w:spacing w:val="65"/>
        </w:rPr>
        <w:t xml:space="preserve"> </w:t>
      </w:r>
      <w:r>
        <w:t>dengan</w:t>
      </w:r>
      <w:r>
        <w:rPr>
          <w:spacing w:val="68"/>
        </w:rPr>
        <w:t xml:space="preserve"> </w:t>
      </w:r>
      <w:r>
        <w:t>salah</w:t>
      </w:r>
      <w:r>
        <w:rPr>
          <w:spacing w:val="66"/>
        </w:rPr>
        <w:t xml:space="preserve"> </w:t>
      </w:r>
      <w:r>
        <w:t>satu</w:t>
      </w:r>
      <w:r>
        <w:rPr>
          <w:spacing w:val="67"/>
        </w:rPr>
        <w:t xml:space="preserve"> </w:t>
      </w:r>
      <w:r>
        <w:t>konsep</w:t>
      </w:r>
      <w:r>
        <w:rPr>
          <w:spacing w:val="66"/>
        </w:rPr>
        <w:t xml:space="preserve"> </w:t>
      </w:r>
      <w:r>
        <w:t>Hindu</w:t>
      </w:r>
      <w:r>
        <w:rPr>
          <w:spacing w:val="65"/>
        </w:rPr>
        <w:t xml:space="preserve"> </w:t>
      </w:r>
      <w:r>
        <w:t>yang</w:t>
      </w:r>
      <w:r>
        <w:rPr>
          <w:spacing w:val="69"/>
        </w:rPr>
        <w:t xml:space="preserve"> </w:t>
      </w:r>
      <w:r>
        <w:t>masih</w:t>
      </w:r>
      <w:r>
        <w:rPr>
          <w:spacing w:val="67"/>
        </w:rPr>
        <w:t xml:space="preserve"> </w:t>
      </w:r>
      <w:r>
        <w:t>dipegang</w:t>
      </w:r>
      <w:r>
        <w:rPr>
          <w:spacing w:val="66"/>
        </w:rPr>
        <w:t xml:space="preserve"> </w:t>
      </w:r>
      <w:r>
        <w:t>teguh</w:t>
      </w:r>
      <w:r>
        <w:rPr>
          <w:spacing w:val="71"/>
        </w:rPr>
        <w:t xml:space="preserve"> </w:t>
      </w:r>
      <w:r>
        <w:rPr>
          <w:spacing w:val="-4"/>
        </w:rPr>
        <w:t>oleh</w:t>
      </w:r>
    </w:p>
    <w:p w:rsidR="00D54C54" w:rsidRDefault="00D54C54">
      <w:pPr>
        <w:pStyle w:val="TeksIsi"/>
        <w:sectPr w:rsidR="00D54C54">
          <w:pgSz w:w="11920" w:h="16850"/>
          <w:pgMar w:top="2160" w:right="1559" w:bottom="1440" w:left="1700" w:header="1037" w:footer="1247" w:gutter="0"/>
          <w:cols w:space="720"/>
        </w:sectPr>
      </w:pPr>
    </w:p>
    <w:p w:rsidR="00D54C54" w:rsidRDefault="00000000">
      <w:pPr>
        <w:spacing w:before="93"/>
        <w:ind w:left="710"/>
        <w:jc w:val="both"/>
        <w:rPr>
          <w:sz w:val="24"/>
        </w:rPr>
      </w:pPr>
      <w:r>
        <w:rPr>
          <w:noProof/>
          <w:sz w:val="24"/>
        </w:rPr>
        <w:lastRenderedPageBreak/>
        <mc:AlternateContent>
          <mc:Choice Requires="wps">
            <w:drawing>
              <wp:anchor distT="0" distB="0" distL="0" distR="0" simplePos="0" relativeHeight="15733760"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3760" id="docshape16" coordorigin="1240,2280" coordsize="9535,8" path="m10775,2280l7037,2280,5909,2280,1240,2280,1240,2288,5909,2288,7037,2288,10775,2288,10775,2280xe" filled="true" fillcolor="#000000" stroked="false">
                <v:path arrowok="t"/>
                <v:fill type="solid"/>
                <w10:wrap type="none"/>
              </v:shape>
            </w:pict>
          </mc:Fallback>
        </mc:AlternateContent>
      </w:r>
      <w:r>
        <w:rPr>
          <w:sz w:val="24"/>
        </w:rPr>
        <w:t>masyarakat</w:t>
      </w:r>
      <w:r>
        <w:rPr>
          <w:spacing w:val="-1"/>
          <w:sz w:val="24"/>
        </w:rPr>
        <w:t xml:space="preserve"> </w:t>
      </w:r>
      <w:r>
        <w:rPr>
          <w:sz w:val="24"/>
        </w:rPr>
        <w:t>Kota</w:t>
      </w:r>
      <w:r>
        <w:rPr>
          <w:spacing w:val="-1"/>
          <w:sz w:val="24"/>
        </w:rPr>
        <w:t xml:space="preserve"> </w:t>
      </w:r>
      <w:r>
        <w:rPr>
          <w:sz w:val="24"/>
        </w:rPr>
        <w:t xml:space="preserve">Denpasar yakni </w:t>
      </w:r>
      <w:r>
        <w:rPr>
          <w:i/>
          <w:sz w:val="24"/>
        </w:rPr>
        <w:t>Tri</w:t>
      </w:r>
      <w:r>
        <w:rPr>
          <w:i/>
          <w:spacing w:val="-1"/>
          <w:sz w:val="24"/>
        </w:rPr>
        <w:t xml:space="preserve"> </w:t>
      </w:r>
      <w:r>
        <w:rPr>
          <w:i/>
          <w:sz w:val="24"/>
        </w:rPr>
        <w:t xml:space="preserve">Hita </w:t>
      </w:r>
      <w:r>
        <w:rPr>
          <w:i/>
          <w:spacing w:val="-2"/>
          <w:sz w:val="24"/>
        </w:rPr>
        <w:t>Karana</w:t>
      </w:r>
      <w:r>
        <w:rPr>
          <w:spacing w:val="-2"/>
          <w:sz w:val="24"/>
        </w:rPr>
        <w:t>.</w:t>
      </w:r>
    </w:p>
    <w:p w:rsidR="00D54C54" w:rsidRDefault="00000000">
      <w:pPr>
        <w:pStyle w:val="Judul2"/>
        <w:spacing w:before="273"/>
        <w:ind w:left="710" w:firstLine="0"/>
        <w:jc w:val="both"/>
      </w:pPr>
      <w:r>
        <w:t>DAFTAR</w:t>
      </w:r>
      <w:r>
        <w:rPr>
          <w:spacing w:val="-12"/>
        </w:rPr>
        <w:t xml:space="preserve"> </w:t>
      </w:r>
      <w:r>
        <w:rPr>
          <w:spacing w:val="-2"/>
        </w:rPr>
        <w:t>PUSTAKA</w:t>
      </w:r>
    </w:p>
    <w:p w:rsidR="00D54C54" w:rsidRDefault="00000000">
      <w:pPr>
        <w:pStyle w:val="TeksIsi"/>
        <w:spacing w:before="3"/>
        <w:ind w:left="1276" w:right="143" w:hanging="567"/>
      </w:pPr>
      <w:r>
        <w:t xml:space="preserve">Belen </w:t>
      </w:r>
      <w:proofErr w:type="spellStart"/>
      <w:r>
        <w:t>Keban</w:t>
      </w:r>
      <w:proofErr w:type="spellEnd"/>
      <w:r>
        <w:t xml:space="preserve">, Y., &amp; </w:t>
      </w:r>
      <w:proofErr w:type="spellStart"/>
      <w:r>
        <w:t>Soi</w:t>
      </w:r>
      <w:proofErr w:type="spellEnd"/>
      <w:r>
        <w:t xml:space="preserve"> </w:t>
      </w:r>
      <w:proofErr w:type="spellStart"/>
      <w:r>
        <w:t>Leton</w:t>
      </w:r>
      <w:proofErr w:type="spellEnd"/>
      <w:r>
        <w:t xml:space="preserve">, S. (2023). Pendidikan </w:t>
      </w:r>
      <w:proofErr w:type="spellStart"/>
      <w:r>
        <w:t>moderasi</w:t>
      </w:r>
      <w:proofErr w:type="spellEnd"/>
      <w:r>
        <w:t xml:space="preserve"> beragama dalam penguatan wawasan kebangsaan pada era disrupsi di </w:t>
      </w:r>
      <w:proofErr w:type="spellStart"/>
      <w:r>
        <w:t>sd</w:t>
      </w:r>
      <w:proofErr w:type="spellEnd"/>
      <w:r>
        <w:t xml:space="preserve"> inpres </w:t>
      </w:r>
      <w:proofErr w:type="spellStart"/>
      <w:r>
        <w:t>ekasapta</w:t>
      </w:r>
      <w:proofErr w:type="spellEnd"/>
      <w:r>
        <w:t xml:space="preserve"> </w:t>
      </w:r>
      <w:proofErr w:type="spellStart"/>
      <w:r>
        <w:t>larantuka</w:t>
      </w:r>
      <w:proofErr w:type="spellEnd"/>
      <w:r>
        <w:t xml:space="preserve">. Nalar: Jurnal Pendidikan Dan Kebudayaan, 2(1). </w:t>
      </w:r>
      <w:hyperlink r:id="rId14">
        <w:r>
          <w:t>https://doi.org/10.56444/nalar.v2i1.372</w:t>
        </w:r>
      </w:hyperlink>
      <w:r>
        <w:t xml:space="preserve"> (diakses Oktober 2025)</w:t>
      </w:r>
    </w:p>
    <w:p w:rsidR="00D54C54" w:rsidRDefault="00000000">
      <w:pPr>
        <w:pStyle w:val="TeksIsi"/>
        <w:ind w:left="710" w:firstLine="0"/>
      </w:pPr>
      <w:r>
        <w:t>Kementerian</w:t>
      </w:r>
      <w:r>
        <w:rPr>
          <w:spacing w:val="53"/>
        </w:rPr>
        <w:t xml:space="preserve"> </w:t>
      </w:r>
      <w:r>
        <w:t>Agama</w:t>
      </w:r>
      <w:r>
        <w:rPr>
          <w:spacing w:val="55"/>
        </w:rPr>
        <w:t xml:space="preserve"> </w:t>
      </w:r>
      <w:r>
        <w:t>RI.</w:t>
      </w:r>
      <w:r>
        <w:rPr>
          <w:spacing w:val="54"/>
        </w:rPr>
        <w:t xml:space="preserve"> </w:t>
      </w:r>
      <w:r>
        <w:t>(2020).</w:t>
      </w:r>
      <w:r>
        <w:rPr>
          <w:spacing w:val="55"/>
        </w:rPr>
        <w:t xml:space="preserve"> </w:t>
      </w:r>
      <w:proofErr w:type="spellStart"/>
      <w:r>
        <w:t>Moderasi</w:t>
      </w:r>
      <w:proofErr w:type="spellEnd"/>
      <w:r>
        <w:rPr>
          <w:spacing w:val="56"/>
        </w:rPr>
        <w:t xml:space="preserve"> </w:t>
      </w:r>
      <w:r>
        <w:t>Beragama:</w:t>
      </w:r>
      <w:r>
        <w:rPr>
          <w:spacing w:val="56"/>
        </w:rPr>
        <w:t xml:space="preserve"> </w:t>
      </w:r>
      <w:r>
        <w:t>Konsep</w:t>
      </w:r>
      <w:r>
        <w:rPr>
          <w:spacing w:val="55"/>
        </w:rPr>
        <w:t xml:space="preserve"> </w:t>
      </w:r>
      <w:r>
        <w:t>dan</w:t>
      </w:r>
      <w:r>
        <w:rPr>
          <w:spacing w:val="56"/>
        </w:rPr>
        <w:t xml:space="preserve"> </w:t>
      </w:r>
      <w:r>
        <w:rPr>
          <w:spacing w:val="-2"/>
        </w:rPr>
        <w:t>Praktik.</w:t>
      </w:r>
    </w:p>
    <w:p w:rsidR="00D54C54" w:rsidRDefault="00000000">
      <w:pPr>
        <w:pStyle w:val="TeksIsi"/>
        <w:ind w:left="1276" w:firstLine="0"/>
      </w:pPr>
      <w:r>
        <w:t>Jakarta:</w:t>
      </w:r>
      <w:r>
        <w:rPr>
          <w:spacing w:val="-2"/>
        </w:rPr>
        <w:t xml:space="preserve"> </w:t>
      </w:r>
      <w:r>
        <w:t>Badan Litbang</w:t>
      </w:r>
      <w:r>
        <w:rPr>
          <w:spacing w:val="-1"/>
        </w:rPr>
        <w:t xml:space="preserve"> </w:t>
      </w:r>
      <w:r>
        <w:t>dan</w:t>
      </w:r>
      <w:r>
        <w:rPr>
          <w:spacing w:val="-1"/>
        </w:rPr>
        <w:t xml:space="preserve"> </w:t>
      </w:r>
      <w:r>
        <w:rPr>
          <w:spacing w:val="-2"/>
        </w:rPr>
        <w:t>Diklat.</w:t>
      </w:r>
    </w:p>
    <w:p w:rsidR="00D54C54" w:rsidRDefault="00000000">
      <w:pPr>
        <w:pStyle w:val="TeksIsi"/>
        <w:ind w:left="1276" w:right="292" w:hanging="567"/>
      </w:pPr>
      <w:r>
        <w:t xml:space="preserve">Media Massa Nasional (Kompas, Tempo, </w:t>
      </w:r>
      <w:proofErr w:type="spellStart"/>
      <w:r>
        <w:t>Republika</w:t>
      </w:r>
      <w:proofErr w:type="spellEnd"/>
      <w:r>
        <w:t>, Detik.com, CNN Indonesia).</w:t>
      </w:r>
      <w:r>
        <w:rPr>
          <w:spacing w:val="-15"/>
        </w:rPr>
        <w:t xml:space="preserve"> </w:t>
      </w:r>
      <w:r>
        <w:t>(2023-</w:t>
      </w:r>
      <w:r>
        <w:rPr>
          <w:spacing w:val="-15"/>
        </w:rPr>
        <w:t xml:space="preserve"> </w:t>
      </w:r>
      <w:r>
        <w:t>2025).</w:t>
      </w:r>
      <w:r>
        <w:rPr>
          <w:spacing w:val="-15"/>
        </w:rPr>
        <w:t xml:space="preserve"> </w:t>
      </w:r>
      <w:r>
        <w:t>Berita-berita</w:t>
      </w:r>
      <w:r>
        <w:rPr>
          <w:spacing w:val="-15"/>
        </w:rPr>
        <w:t xml:space="preserve"> </w:t>
      </w:r>
      <w:r>
        <w:t>terkait</w:t>
      </w:r>
      <w:r>
        <w:rPr>
          <w:spacing w:val="-15"/>
        </w:rPr>
        <w:t xml:space="preserve"> </w:t>
      </w:r>
      <w:r>
        <w:t>kasus</w:t>
      </w:r>
      <w:r>
        <w:rPr>
          <w:spacing w:val="-15"/>
        </w:rPr>
        <w:t xml:space="preserve"> </w:t>
      </w:r>
      <w:r>
        <w:t>intoleransi,</w:t>
      </w:r>
      <w:r>
        <w:rPr>
          <w:spacing w:val="-15"/>
        </w:rPr>
        <w:t xml:space="preserve"> </w:t>
      </w:r>
      <w:r>
        <w:t>penolakan rumah ibadah, atau penangkapan teroris/ekstremis yang relevan (diakses 23 November 2025).</w:t>
      </w:r>
    </w:p>
    <w:p w:rsidR="00D54C54" w:rsidRDefault="00000000">
      <w:pPr>
        <w:pStyle w:val="TeksIsi"/>
        <w:ind w:left="1276" w:right="296" w:hanging="567"/>
      </w:pPr>
      <w:r>
        <w:t xml:space="preserve">Mulyadi, Hari. S.E., M.M., </w:t>
      </w:r>
      <w:proofErr w:type="spellStart"/>
      <w:r>
        <w:t>M.Han</w:t>
      </w:r>
      <w:proofErr w:type="spellEnd"/>
      <w:r>
        <w:t xml:space="preserve">., dkk. 2024. Buku Referensi Panduan Penyusunan Penelitian dengan Metode Kuantitatif dan Kualitatif. </w:t>
      </w:r>
      <w:proofErr w:type="spellStart"/>
      <w:r>
        <w:t>Litnus</w:t>
      </w:r>
      <w:proofErr w:type="spellEnd"/>
      <w:r>
        <w:t xml:space="preserve"> </w:t>
      </w:r>
      <w:proofErr w:type="spellStart"/>
      <w:r>
        <w:rPr>
          <w:spacing w:val="-2"/>
        </w:rPr>
        <w:t>Publishing</w:t>
      </w:r>
      <w:proofErr w:type="spellEnd"/>
      <w:r>
        <w:rPr>
          <w:spacing w:val="-2"/>
        </w:rPr>
        <w:t>.</w:t>
      </w:r>
    </w:p>
    <w:p w:rsidR="00D54C54" w:rsidRDefault="00000000">
      <w:pPr>
        <w:spacing w:before="1"/>
        <w:ind w:left="1276" w:right="293" w:hanging="567"/>
        <w:jc w:val="both"/>
        <w:rPr>
          <w:sz w:val="24"/>
        </w:rPr>
      </w:pPr>
      <w:proofErr w:type="spellStart"/>
      <w:r>
        <w:rPr>
          <w:sz w:val="24"/>
        </w:rPr>
        <w:t>Musawamah</w:t>
      </w:r>
      <w:proofErr w:type="spellEnd"/>
      <w:r>
        <w:rPr>
          <w:sz w:val="24"/>
        </w:rPr>
        <w:t xml:space="preserve">, dkk. 2023. </w:t>
      </w:r>
      <w:r>
        <w:rPr>
          <w:i/>
          <w:sz w:val="24"/>
        </w:rPr>
        <w:t xml:space="preserve">The </w:t>
      </w:r>
      <w:proofErr w:type="spellStart"/>
      <w:r>
        <w:rPr>
          <w:i/>
          <w:sz w:val="24"/>
        </w:rPr>
        <w:t>Implication</w:t>
      </w:r>
      <w:proofErr w:type="spellEnd"/>
      <w:r>
        <w:rPr>
          <w:i/>
          <w:sz w:val="24"/>
        </w:rPr>
        <w:t xml:space="preserve"> </w:t>
      </w:r>
      <w:proofErr w:type="spellStart"/>
      <w:r>
        <w:rPr>
          <w:i/>
          <w:sz w:val="24"/>
        </w:rPr>
        <w:t>Of</w:t>
      </w:r>
      <w:proofErr w:type="spellEnd"/>
      <w:r>
        <w:rPr>
          <w:i/>
          <w:sz w:val="24"/>
        </w:rPr>
        <w:t xml:space="preserve"> </w:t>
      </w:r>
      <w:proofErr w:type="spellStart"/>
      <w:r>
        <w:rPr>
          <w:i/>
          <w:sz w:val="24"/>
        </w:rPr>
        <w:t>Tolerance</w:t>
      </w:r>
      <w:proofErr w:type="spellEnd"/>
      <w:r>
        <w:rPr>
          <w:i/>
          <w:sz w:val="24"/>
        </w:rPr>
        <w:t xml:space="preserve"> </w:t>
      </w:r>
      <w:proofErr w:type="spellStart"/>
      <w:r>
        <w:rPr>
          <w:i/>
          <w:sz w:val="24"/>
        </w:rPr>
        <w:t>Value</w:t>
      </w:r>
      <w:proofErr w:type="spellEnd"/>
      <w:r>
        <w:rPr>
          <w:i/>
          <w:sz w:val="24"/>
        </w:rPr>
        <w:t xml:space="preserve"> In </w:t>
      </w:r>
      <w:proofErr w:type="spellStart"/>
      <w:r>
        <w:rPr>
          <w:i/>
          <w:sz w:val="24"/>
        </w:rPr>
        <w:t>Character</w:t>
      </w:r>
      <w:proofErr w:type="spellEnd"/>
      <w:r>
        <w:rPr>
          <w:i/>
          <w:sz w:val="24"/>
        </w:rPr>
        <w:t xml:space="preserve"> </w:t>
      </w:r>
      <w:proofErr w:type="spellStart"/>
      <w:r>
        <w:rPr>
          <w:i/>
          <w:sz w:val="24"/>
        </w:rPr>
        <w:t>Education</w:t>
      </w:r>
      <w:proofErr w:type="spellEnd"/>
      <w:r>
        <w:rPr>
          <w:i/>
          <w:spacing w:val="-15"/>
          <w:sz w:val="24"/>
        </w:rPr>
        <w:t xml:space="preserve"> </w:t>
      </w:r>
      <w:proofErr w:type="spellStart"/>
      <w:r>
        <w:rPr>
          <w:i/>
          <w:sz w:val="24"/>
        </w:rPr>
        <w:t>Of</w:t>
      </w:r>
      <w:proofErr w:type="spellEnd"/>
      <w:r>
        <w:rPr>
          <w:i/>
          <w:spacing w:val="-15"/>
          <w:sz w:val="24"/>
        </w:rPr>
        <w:t xml:space="preserve"> </w:t>
      </w:r>
      <w:proofErr w:type="spellStart"/>
      <w:r>
        <w:rPr>
          <w:i/>
          <w:sz w:val="24"/>
        </w:rPr>
        <w:t>Multicultural</w:t>
      </w:r>
      <w:proofErr w:type="spellEnd"/>
      <w:r>
        <w:rPr>
          <w:i/>
          <w:spacing w:val="-15"/>
          <w:sz w:val="24"/>
        </w:rPr>
        <w:t xml:space="preserve"> </w:t>
      </w:r>
      <w:proofErr w:type="spellStart"/>
      <w:r>
        <w:rPr>
          <w:i/>
          <w:sz w:val="24"/>
        </w:rPr>
        <w:t>Community</w:t>
      </w:r>
      <w:proofErr w:type="spellEnd"/>
      <w:r>
        <w:rPr>
          <w:i/>
          <w:spacing w:val="-15"/>
          <w:sz w:val="24"/>
        </w:rPr>
        <w:t xml:space="preserve"> </w:t>
      </w:r>
      <w:r>
        <w:rPr>
          <w:i/>
          <w:sz w:val="24"/>
        </w:rPr>
        <w:t>In</w:t>
      </w:r>
      <w:r>
        <w:rPr>
          <w:i/>
          <w:spacing w:val="-15"/>
          <w:sz w:val="24"/>
        </w:rPr>
        <w:t xml:space="preserve"> </w:t>
      </w:r>
      <w:proofErr w:type="spellStart"/>
      <w:r>
        <w:rPr>
          <w:i/>
          <w:sz w:val="24"/>
        </w:rPr>
        <w:t>Kampong</w:t>
      </w:r>
      <w:proofErr w:type="spellEnd"/>
      <w:r>
        <w:rPr>
          <w:i/>
          <w:spacing w:val="-15"/>
          <w:sz w:val="24"/>
        </w:rPr>
        <w:t xml:space="preserve"> </w:t>
      </w:r>
      <w:r>
        <w:rPr>
          <w:i/>
          <w:sz w:val="24"/>
        </w:rPr>
        <w:t>Jawa</w:t>
      </w:r>
      <w:r>
        <w:rPr>
          <w:i/>
          <w:spacing w:val="-15"/>
          <w:sz w:val="24"/>
        </w:rPr>
        <w:t xml:space="preserve"> </w:t>
      </w:r>
      <w:r>
        <w:rPr>
          <w:i/>
          <w:sz w:val="24"/>
        </w:rPr>
        <w:t xml:space="preserve">Denpasar-Bali. </w:t>
      </w:r>
      <w:proofErr w:type="spellStart"/>
      <w:r>
        <w:rPr>
          <w:sz w:val="24"/>
        </w:rPr>
        <w:t>Paedagogia</w:t>
      </w:r>
      <w:proofErr w:type="spellEnd"/>
      <w:r>
        <w:rPr>
          <w:sz w:val="24"/>
        </w:rPr>
        <w:t>:</w:t>
      </w:r>
      <w:r>
        <w:rPr>
          <w:spacing w:val="-1"/>
          <w:sz w:val="24"/>
        </w:rPr>
        <w:t xml:space="preserve"> </w:t>
      </w:r>
      <w:r>
        <w:rPr>
          <w:sz w:val="24"/>
        </w:rPr>
        <w:t>Jurnal</w:t>
      </w:r>
      <w:r>
        <w:rPr>
          <w:spacing w:val="-1"/>
          <w:sz w:val="24"/>
        </w:rPr>
        <w:t xml:space="preserve"> </w:t>
      </w:r>
      <w:r>
        <w:rPr>
          <w:sz w:val="24"/>
        </w:rPr>
        <w:t>Pendidikan,</w:t>
      </w:r>
      <w:r>
        <w:rPr>
          <w:spacing w:val="-2"/>
          <w:sz w:val="24"/>
        </w:rPr>
        <w:t xml:space="preserve"> </w:t>
      </w:r>
      <w:r>
        <w:rPr>
          <w:sz w:val="24"/>
        </w:rPr>
        <w:t>Vol.</w:t>
      </w:r>
      <w:r>
        <w:rPr>
          <w:spacing w:val="-1"/>
          <w:sz w:val="24"/>
        </w:rPr>
        <w:t xml:space="preserve"> </w:t>
      </w:r>
      <w:r>
        <w:rPr>
          <w:sz w:val="24"/>
        </w:rPr>
        <w:t>12</w:t>
      </w:r>
      <w:r>
        <w:rPr>
          <w:spacing w:val="-1"/>
          <w:sz w:val="24"/>
        </w:rPr>
        <w:t xml:space="preserve"> </w:t>
      </w:r>
      <w:r>
        <w:rPr>
          <w:sz w:val="24"/>
        </w:rPr>
        <w:t>No.</w:t>
      </w:r>
      <w:r>
        <w:rPr>
          <w:spacing w:val="-2"/>
          <w:sz w:val="24"/>
        </w:rPr>
        <w:t xml:space="preserve"> </w:t>
      </w:r>
      <w:r>
        <w:rPr>
          <w:sz w:val="24"/>
        </w:rPr>
        <w:t>1,</w:t>
      </w:r>
      <w:r>
        <w:rPr>
          <w:spacing w:val="-1"/>
          <w:sz w:val="24"/>
        </w:rPr>
        <w:t xml:space="preserve"> </w:t>
      </w:r>
      <w:r>
        <w:rPr>
          <w:sz w:val="24"/>
        </w:rPr>
        <w:t>2023.</w:t>
      </w:r>
      <w:r>
        <w:rPr>
          <w:spacing w:val="-1"/>
          <w:sz w:val="24"/>
        </w:rPr>
        <w:t xml:space="preserve"> </w:t>
      </w:r>
      <w:proofErr w:type="spellStart"/>
      <w:r>
        <w:rPr>
          <w:sz w:val="24"/>
        </w:rPr>
        <w:t>Avaliable</w:t>
      </w:r>
      <w:proofErr w:type="spellEnd"/>
      <w:r>
        <w:rPr>
          <w:spacing w:val="-2"/>
          <w:sz w:val="24"/>
        </w:rPr>
        <w:t xml:space="preserve"> </w:t>
      </w:r>
      <w:r>
        <w:rPr>
          <w:sz w:val="24"/>
        </w:rPr>
        <w:t>Online</w:t>
      </w:r>
      <w:r>
        <w:rPr>
          <w:spacing w:val="-2"/>
          <w:sz w:val="24"/>
        </w:rPr>
        <w:t xml:space="preserve"> </w:t>
      </w:r>
      <w:proofErr w:type="spellStart"/>
      <w:r>
        <w:rPr>
          <w:sz w:val="24"/>
        </w:rPr>
        <w:t>at</w:t>
      </w:r>
      <w:proofErr w:type="spellEnd"/>
      <w:r>
        <w:rPr>
          <w:sz w:val="24"/>
        </w:rPr>
        <w:t xml:space="preserve">: </w:t>
      </w:r>
      <w:hyperlink r:id="rId15">
        <w:r>
          <w:rPr>
            <w:spacing w:val="-2"/>
            <w:sz w:val="24"/>
          </w:rPr>
          <w:t>https://jurnalpaedagogia.com/index.php/pdg.</w:t>
        </w:r>
      </w:hyperlink>
    </w:p>
    <w:p w:rsidR="00D54C54" w:rsidRDefault="00000000">
      <w:pPr>
        <w:pStyle w:val="TeksIsi"/>
        <w:ind w:left="1276" w:right="291" w:hanging="567"/>
      </w:pPr>
      <w:r>
        <w:t>Peraturan Menteri Pendidikan dan Kebudayaan Republik Indonesia Nomor 37 Tahun</w:t>
      </w:r>
      <w:r>
        <w:rPr>
          <w:spacing w:val="-13"/>
        </w:rPr>
        <w:t xml:space="preserve"> </w:t>
      </w:r>
      <w:r>
        <w:t>2018</w:t>
      </w:r>
      <w:r>
        <w:rPr>
          <w:spacing w:val="-13"/>
        </w:rPr>
        <w:t xml:space="preserve"> </w:t>
      </w:r>
      <w:r>
        <w:t>Pusat</w:t>
      </w:r>
      <w:r>
        <w:rPr>
          <w:spacing w:val="-13"/>
        </w:rPr>
        <w:t xml:space="preserve"> </w:t>
      </w:r>
      <w:r>
        <w:t>Studi</w:t>
      </w:r>
      <w:r>
        <w:rPr>
          <w:spacing w:val="-15"/>
        </w:rPr>
        <w:t xml:space="preserve"> </w:t>
      </w:r>
      <w:r>
        <w:t>Agama</w:t>
      </w:r>
      <w:r>
        <w:rPr>
          <w:spacing w:val="-14"/>
        </w:rPr>
        <w:t xml:space="preserve"> </w:t>
      </w:r>
      <w:r>
        <w:t>dan</w:t>
      </w:r>
      <w:r>
        <w:rPr>
          <w:spacing w:val="-13"/>
        </w:rPr>
        <w:t xml:space="preserve"> </w:t>
      </w:r>
      <w:r>
        <w:t>Lintas</w:t>
      </w:r>
      <w:r>
        <w:rPr>
          <w:spacing w:val="-13"/>
        </w:rPr>
        <w:t xml:space="preserve"> </w:t>
      </w:r>
      <w:r>
        <w:t>Budaya</w:t>
      </w:r>
      <w:r>
        <w:rPr>
          <w:spacing w:val="-14"/>
        </w:rPr>
        <w:t xml:space="preserve"> </w:t>
      </w:r>
      <w:r>
        <w:t>(CRCS)</w:t>
      </w:r>
      <w:r>
        <w:rPr>
          <w:spacing w:val="-14"/>
        </w:rPr>
        <w:t xml:space="preserve"> </w:t>
      </w:r>
      <w:r>
        <w:t>UGM.</w:t>
      </w:r>
      <w:r>
        <w:rPr>
          <w:spacing w:val="-13"/>
        </w:rPr>
        <w:t xml:space="preserve"> </w:t>
      </w:r>
      <w:r>
        <w:t>(2024). Laporan Tahunan Kondisi Kebebasan Beragama/Berkeyakinan di Indonesia (diakses 19 November 2025).</w:t>
      </w:r>
    </w:p>
    <w:p w:rsidR="00D54C54" w:rsidRDefault="00000000">
      <w:pPr>
        <w:pStyle w:val="TeksIsi"/>
        <w:ind w:left="1276" w:right="295" w:hanging="567"/>
      </w:pPr>
      <w:r>
        <w:t xml:space="preserve">Permana, I Dewa Gede Darma. 2025. Manajemen Berbasis Sekolah dalam Membumikan </w:t>
      </w:r>
      <w:proofErr w:type="spellStart"/>
      <w:r>
        <w:t>Moderasi</w:t>
      </w:r>
      <w:proofErr w:type="spellEnd"/>
      <w:r>
        <w:t xml:space="preserve"> Beragama di SD Saraswati 6 Denpasar. </w:t>
      </w:r>
      <w:proofErr w:type="spellStart"/>
      <w:r>
        <w:t>Journal</w:t>
      </w:r>
      <w:proofErr w:type="spellEnd"/>
      <w:r>
        <w:t xml:space="preserve"> of </w:t>
      </w:r>
      <w:proofErr w:type="spellStart"/>
      <w:r>
        <w:t>Contemporary</w:t>
      </w:r>
      <w:proofErr w:type="spellEnd"/>
      <w:r>
        <w:t xml:space="preserve"> </w:t>
      </w:r>
      <w:proofErr w:type="spellStart"/>
      <w:r>
        <w:t>Issue</w:t>
      </w:r>
      <w:proofErr w:type="spellEnd"/>
      <w:r>
        <w:t xml:space="preserve"> in </w:t>
      </w:r>
      <w:proofErr w:type="spellStart"/>
      <w:r>
        <w:t>Elementary</w:t>
      </w:r>
      <w:proofErr w:type="spellEnd"/>
      <w:r>
        <w:t xml:space="preserve"> </w:t>
      </w:r>
      <w:proofErr w:type="spellStart"/>
      <w:r>
        <w:t>Education</w:t>
      </w:r>
      <w:proofErr w:type="spellEnd"/>
      <w:r>
        <w:t xml:space="preserve"> (JCIEE). Volume 3, Nomor 1, Juni 2025, Hal. 52-64</w:t>
      </w:r>
    </w:p>
    <w:p w:rsidR="00D54C54" w:rsidRDefault="00000000">
      <w:pPr>
        <w:pStyle w:val="TeksIsi"/>
        <w:ind w:left="1276" w:right="292" w:hanging="567"/>
      </w:pPr>
      <w:r>
        <w:t xml:space="preserve">Sugara, Adi Trisna, 2025. Pendidikan </w:t>
      </w:r>
      <w:proofErr w:type="spellStart"/>
      <w:r>
        <w:t>Multikultural</w:t>
      </w:r>
      <w:proofErr w:type="spellEnd"/>
      <w:r>
        <w:t xml:space="preserve"> Berbasis Ajaran Tri Hita Karana Dalam Membangun Karakter Siswa Di SMP PGRI 8 Denpasar. Program Pascasarjana. Universitas Hindu Negeri I Gusti Bagus </w:t>
      </w:r>
      <w:proofErr w:type="spellStart"/>
      <w:r>
        <w:t>Sugriwa</w:t>
      </w:r>
      <w:proofErr w:type="spellEnd"/>
      <w:r>
        <w:t xml:space="preserve"> Denpasar. Disertasi.</w:t>
      </w:r>
    </w:p>
    <w:p w:rsidR="00D54C54" w:rsidRDefault="00000000">
      <w:pPr>
        <w:pStyle w:val="TeksIsi"/>
        <w:spacing w:before="1"/>
        <w:ind w:left="1276" w:right="287" w:hanging="567"/>
      </w:pPr>
      <w:r>
        <w:t xml:space="preserve">Suyadi &amp; Widodo, H. (2021). "Integrasi Nilai </w:t>
      </w:r>
      <w:proofErr w:type="spellStart"/>
      <w:r>
        <w:t>Moderasi</w:t>
      </w:r>
      <w:proofErr w:type="spellEnd"/>
      <w:r>
        <w:t xml:space="preserve"> Beragama dalam Kurikulum</w:t>
      </w:r>
      <w:r>
        <w:rPr>
          <w:spacing w:val="-15"/>
        </w:rPr>
        <w:t xml:space="preserve"> </w:t>
      </w:r>
      <w:r>
        <w:t>Pendidikan</w:t>
      </w:r>
      <w:r>
        <w:rPr>
          <w:spacing w:val="-15"/>
        </w:rPr>
        <w:t xml:space="preserve"> </w:t>
      </w:r>
      <w:r>
        <w:t>Islam."</w:t>
      </w:r>
      <w:r>
        <w:rPr>
          <w:spacing w:val="-15"/>
        </w:rPr>
        <w:t xml:space="preserve"> </w:t>
      </w:r>
      <w:proofErr w:type="spellStart"/>
      <w:r>
        <w:t>Tadris</w:t>
      </w:r>
      <w:proofErr w:type="spellEnd"/>
      <w:r>
        <w:t>:</w:t>
      </w:r>
      <w:r>
        <w:rPr>
          <w:spacing w:val="-15"/>
        </w:rPr>
        <w:t xml:space="preserve"> </w:t>
      </w:r>
      <w:r>
        <w:t>Jurnal</w:t>
      </w:r>
      <w:r>
        <w:rPr>
          <w:spacing w:val="-15"/>
        </w:rPr>
        <w:t xml:space="preserve"> </w:t>
      </w:r>
      <w:r>
        <w:t>Pendidikan</w:t>
      </w:r>
      <w:r>
        <w:rPr>
          <w:spacing w:val="-15"/>
        </w:rPr>
        <w:t xml:space="preserve"> </w:t>
      </w:r>
      <w:r>
        <w:t>Islam,</w:t>
      </w:r>
      <w:r>
        <w:rPr>
          <w:spacing w:val="-15"/>
        </w:rPr>
        <w:t xml:space="preserve"> </w:t>
      </w:r>
      <w:r>
        <w:t>16(1),</w:t>
      </w:r>
      <w:r>
        <w:rPr>
          <w:spacing w:val="-15"/>
        </w:rPr>
        <w:t xml:space="preserve"> </w:t>
      </w:r>
      <w:r>
        <w:t xml:space="preserve">45– </w:t>
      </w:r>
      <w:r>
        <w:rPr>
          <w:spacing w:val="-4"/>
        </w:rPr>
        <w:t>62.</w:t>
      </w:r>
    </w:p>
    <w:p w:rsidR="00D54C54" w:rsidRDefault="00000000">
      <w:pPr>
        <w:ind w:left="1276" w:right="282" w:hanging="567"/>
        <w:jc w:val="both"/>
        <w:rPr>
          <w:sz w:val="24"/>
        </w:rPr>
      </w:pPr>
      <w:r>
        <w:rPr>
          <w:sz w:val="24"/>
        </w:rPr>
        <w:t xml:space="preserve">UIN Syarif Hidayatullah Jakarta. (2023). </w:t>
      </w:r>
      <w:r>
        <w:rPr>
          <w:i/>
          <w:sz w:val="24"/>
        </w:rPr>
        <w:t xml:space="preserve">Jurnal Studi </w:t>
      </w:r>
      <w:proofErr w:type="spellStart"/>
      <w:r>
        <w:rPr>
          <w:i/>
          <w:sz w:val="24"/>
        </w:rPr>
        <w:t>Agama-Agama</w:t>
      </w:r>
      <w:proofErr w:type="spellEnd"/>
      <w:r>
        <w:rPr>
          <w:i/>
          <w:sz w:val="24"/>
        </w:rPr>
        <w:t xml:space="preserve"> dan Isu Kontemporer</w:t>
      </w:r>
      <w:r>
        <w:rPr>
          <w:sz w:val="24"/>
        </w:rPr>
        <w:t xml:space="preserve">. </w:t>
      </w:r>
      <w:proofErr w:type="spellStart"/>
      <w:r>
        <w:rPr>
          <w:sz w:val="24"/>
        </w:rPr>
        <w:t>Undang-Undang</w:t>
      </w:r>
      <w:proofErr w:type="spellEnd"/>
      <w:r>
        <w:rPr>
          <w:sz w:val="24"/>
        </w:rPr>
        <w:t xml:space="preserve"> Republik Indonesia Nomor 20 Tahun 2003</w:t>
      </w:r>
      <w:r>
        <w:rPr>
          <w:spacing w:val="40"/>
          <w:sz w:val="24"/>
        </w:rPr>
        <w:t xml:space="preserve"> </w:t>
      </w:r>
      <w:r>
        <w:rPr>
          <w:sz w:val="24"/>
        </w:rPr>
        <w:t>tentang</w:t>
      </w:r>
      <w:r>
        <w:rPr>
          <w:spacing w:val="40"/>
          <w:sz w:val="24"/>
        </w:rPr>
        <w:t xml:space="preserve"> </w:t>
      </w:r>
      <w:r>
        <w:rPr>
          <w:sz w:val="24"/>
        </w:rPr>
        <w:t>Sistem</w:t>
      </w:r>
      <w:r>
        <w:rPr>
          <w:spacing w:val="40"/>
          <w:sz w:val="24"/>
        </w:rPr>
        <w:t xml:space="preserve"> </w:t>
      </w:r>
      <w:r>
        <w:rPr>
          <w:sz w:val="24"/>
        </w:rPr>
        <w:t>Pendidikan Nasional.</w:t>
      </w:r>
    </w:p>
    <w:p w:rsidR="00D54C54" w:rsidRDefault="00000000">
      <w:pPr>
        <w:pStyle w:val="TeksIsi"/>
        <w:ind w:left="710" w:firstLine="0"/>
      </w:pPr>
      <w:proofErr w:type="spellStart"/>
      <w:r>
        <w:t>Undang-Undang</w:t>
      </w:r>
      <w:proofErr w:type="spellEnd"/>
      <w:r>
        <w:rPr>
          <w:spacing w:val="-9"/>
        </w:rPr>
        <w:t xml:space="preserve"> </w:t>
      </w:r>
      <w:r>
        <w:t>Republik</w:t>
      </w:r>
      <w:r>
        <w:rPr>
          <w:spacing w:val="-2"/>
        </w:rPr>
        <w:t xml:space="preserve"> </w:t>
      </w:r>
      <w:r>
        <w:t>Indonesia</w:t>
      </w:r>
      <w:r>
        <w:rPr>
          <w:spacing w:val="-1"/>
        </w:rPr>
        <w:t xml:space="preserve"> </w:t>
      </w:r>
      <w:r>
        <w:t>Nomor</w:t>
      </w:r>
      <w:r>
        <w:rPr>
          <w:spacing w:val="-3"/>
        </w:rPr>
        <w:t xml:space="preserve"> </w:t>
      </w:r>
      <w:r>
        <w:t>14</w:t>
      </w:r>
      <w:r>
        <w:rPr>
          <w:spacing w:val="-2"/>
        </w:rPr>
        <w:t xml:space="preserve"> </w:t>
      </w:r>
      <w:r>
        <w:t>Tahun</w:t>
      </w:r>
      <w:r>
        <w:rPr>
          <w:spacing w:val="-2"/>
        </w:rPr>
        <w:t xml:space="preserve"> </w:t>
      </w:r>
      <w:r>
        <w:rPr>
          <w:spacing w:val="-4"/>
        </w:rPr>
        <w:t>2005</w:t>
      </w:r>
    </w:p>
    <w:p w:rsidR="00D54C54" w:rsidRDefault="00000000">
      <w:pPr>
        <w:pStyle w:val="TeksIsi"/>
        <w:ind w:left="1276" w:right="146" w:hanging="567"/>
      </w:pPr>
      <w:r>
        <w:t xml:space="preserve">Zahroh, A. (2022). Penerapan </w:t>
      </w:r>
      <w:proofErr w:type="spellStart"/>
      <w:r>
        <w:t>Moderasi</w:t>
      </w:r>
      <w:proofErr w:type="spellEnd"/>
      <w:r>
        <w:t xml:space="preserve"> Beragama Melalui Kurikulum </w:t>
      </w:r>
      <w:r>
        <w:rPr>
          <w:spacing w:val="-2"/>
        </w:rPr>
        <w:t>Pendidikan.</w:t>
      </w:r>
    </w:p>
    <w:p w:rsidR="00D54C54" w:rsidRDefault="00000000" w:rsidP="0002625D">
      <w:pPr>
        <w:pStyle w:val="TeksIsi"/>
        <w:ind w:left="1276" w:right="140" w:hanging="567"/>
      </w:pPr>
      <w:r>
        <w:t>Zuhdi, M. (2019). "</w:t>
      </w:r>
      <w:proofErr w:type="spellStart"/>
      <w:r>
        <w:t>Moderasi</w:t>
      </w:r>
      <w:proofErr w:type="spellEnd"/>
      <w:r>
        <w:t xml:space="preserve"> Beragama dalam Pendidikan Islam: Sebuah Keniscayaan." Jurnal Pendidikan Islam, 6(2), 105–117.</w:t>
      </w:r>
    </w:p>
    <w:p w:rsidR="00D54C54" w:rsidRDefault="00000000">
      <w:pPr>
        <w:pStyle w:val="Judul3"/>
        <w:spacing w:before="1"/>
        <w:ind w:left="710"/>
        <w:jc w:val="left"/>
      </w:pPr>
      <w:proofErr w:type="spellStart"/>
      <w:r>
        <w:rPr>
          <w:spacing w:val="-2"/>
        </w:rPr>
        <w:t>Website</w:t>
      </w:r>
      <w:proofErr w:type="spellEnd"/>
      <w:r>
        <w:rPr>
          <w:spacing w:val="-2"/>
        </w:rPr>
        <w:t>:</w:t>
      </w:r>
    </w:p>
    <w:p w:rsidR="00D54C54" w:rsidRDefault="00D54C54">
      <w:pPr>
        <w:pStyle w:val="Judul3"/>
        <w:jc w:val="left"/>
        <w:sectPr w:rsidR="00D54C54">
          <w:pgSz w:w="11920" w:h="16850"/>
          <w:pgMar w:top="2160" w:right="1559" w:bottom="1440" w:left="1700" w:header="1037" w:footer="1247" w:gutter="0"/>
          <w:cols w:space="720"/>
        </w:sectPr>
      </w:pPr>
    </w:p>
    <w:p w:rsidR="00D54C54" w:rsidRDefault="00000000">
      <w:pPr>
        <w:pStyle w:val="TeksIsi"/>
        <w:spacing w:before="93"/>
        <w:ind w:left="1276" w:right="207" w:hanging="567"/>
        <w:jc w:val="left"/>
      </w:pPr>
      <w:r>
        <w:rPr>
          <w:noProof/>
        </w:rPr>
        <w:lastRenderedPageBreak/>
        <mc:AlternateContent>
          <mc:Choice Requires="wps">
            <w:drawing>
              <wp:anchor distT="0" distB="0" distL="0" distR="0" simplePos="0" relativeHeight="15734272" behindDoc="0" locked="0" layoutInCell="1" allowOverlap="1">
                <wp:simplePos x="0" y="0"/>
                <wp:positionH relativeFrom="page">
                  <wp:posOffset>787400</wp:posOffset>
                </wp:positionH>
                <wp:positionV relativeFrom="page">
                  <wp:posOffset>1447799</wp:posOffset>
                </wp:positionV>
                <wp:extent cx="6054725" cy="50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5080"/>
                        </a:xfrm>
                        <a:custGeom>
                          <a:avLst/>
                          <a:gdLst/>
                          <a:ahLst/>
                          <a:cxnLst/>
                          <a:rect l="l" t="t" r="r" b="b"/>
                          <a:pathLst>
                            <a:path w="6054725" h="5080">
                              <a:moveTo>
                                <a:pt x="6054725" y="0"/>
                              </a:moveTo>
                              <a:lnTo>
                                <a:pt x="3681349" y="0"/>
                              </a:lnTo>
                              <a:lnTo>
                                <a:pt x="2965069" y="0"/>
                              </a:lnTo>
                              <a:lnTo>
                                <a:pt x="0" y="0"/>
                              </a:lnTo>
                              <a:lnTo>
                                <a:pt x="0" y="5080"/>
                              </a:lnTo>
                              <a:lnTo>
                                <a:pt x="2965069" y="5080"/>
                              </a:lnTo>
                              <a:lnTo>
                                <a:pt x="3681349" y="5080"/>
                              </a:lnTo>
                              <a:lnTo>
                                <a:pt x="6054725" y="5080"/>
                              </a:lnTo>
                              <a:lnTo>
                                <a:pt x="6054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000004pt;margin-top:113.999947pt;width:476.75pt;height:.4pt;mso-position-horizontal-relative:page;mso-position-vertical-relative:page;z-index:15734272" id="docshape17" coordorigin="1240,2280" coordsize="9535,8" path="m10775,2280l7037,2280,5909,2280,1240,2280,1240,2288,5909,2288,7037,2288,10775,2288,10775,2280xe" filled="true" fillcolor="#000000" stroked="false">
                <v:path arrowok="t"/>
                <v:fill type="solid"/>
                <w10:wrap type="none"/>
              </v:shape>
            </w:pict>
          </mc:Fallback>
        </mc:AlternateContent>
      </w:r>
      <w:hyperlink r:id="rId16">
        <w:r>
          <w:rPr>
            <w:spacing w:val="-2"/>
          </w:rPr>
          <w:t>https://www.agama.denpasarkota.go.id/berita/penguatan-moderasi-beragama-di-</w:t>
        </w:r>
      </w:hyperlink>
      <w:r>
        <w:rPr>
          <w:spacing w:val="-2"/>
        </w:rPr>
        <w:t xml:space="preserve"> </w:t>
      </w:r>
      <w:hyperlink r:id="rId17">
        <w:r>
          <w:t>ami-</w:t>
        </w:r>
        <w:proofErr w:type="spellStart"/>
        <w:r>
          <w:t>school</w:t>
        </w:r>
        <w:proofErr w:type="spellEnd"/>
        <w:r>
          <w:t>-</w:t>
        </w:r>
        <w:proofErr w:type="spellStart"/>
        <w:r>
          <w:t>denpasar</w:t>
        </w:r>
        <w:proofErr w:type="spellEnd"/>
      </w:hyperlink>
      <w:r>
        <w:t xml:space="preserve"> (diakses 2 Desember 2025)</w:t>
      </w:r>
    </w:p>
    <w:sectPr w:rsidR="00D54C54">
      <w:pgSz w:w="11920" w:h="16850"/>
      <w:pgMar w:top="2160" w:right="1559" w:bottom="1440" w:left="1700" w:header="1037"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2F8C" w:rsidRDefault="00EB2F8C">
      <w:r>
        <w:separator/>
      </w:r>
    </w:p>
  </w:endnote>
  <w:endnote w:type="continuationSeparator" w:id="0">
    <w:p w:rsidR="00EB2F8C" w:rsidRDefault="00EB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482734838"/>
      <w:docPartObj>
        <w:docPartGallery w:val="Page Numbers (Bottom of Page)"/>
        <w:docPartUnique/>
      </w:docPartObj>
    </w:sdtPr>
    <w:sdtContent>
      <w:p w:rsidR="003451AD" w:rsidRDefault="003451AD" w:rsidP="00CE2E3A">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rsidR="003451AD" w:rsidRDefault="003451AD" w:rsidP="003451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846989278"/>
      <w:docPartObj>
        <w:docPartGallery w:val="Page Numbers (Bottom of Page)"/>
        <w:docPartUnique/>
      </w:docPartObj>
    </w:sdtPr>
    <w:sdtContent>
      <w:p w:rsidR="003451AD" w:rsidRDefault="003451AD" w:rsidP="00CE2E3A">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rsidR="00D54C54" w:rsidRDefault="0002625D" w:rsidP="003451AD">
    <w:pPr>
      <w:pStyle w:val="TeksIsi"/>
      <w:spacing w:line="14" w:lineRule="auto"/>
      <w:ind w:left="0" w:right="360" w:firstLine="0"/>
      <w:jc w:val="left"/>
      <w:rPr>
        <w:sz w:val="20"/>
      </w:rPr>
    </w:pPr>
    <w:r>
      <w:rPr>
        <w:noProof/>
        <w:sz w:val="20"/>
      </w:rPr>
      <mc:AlternateContent>
        <mc:Choice Requires="wps">
          <w:drawing>
            <wp:anchor distT="0" distB="0" distL="0" distR="0" simplePos="0" relativeHeight="487500288" behindDoc="1" locked="0" layoutInCell="1" allowOverlap="1">
              <wp:simplePos x="0" y="0"/>
              <wp:positionH relativeFrom="page">
                <wp:posOffset>4196443</wp:posOffset>
              </wp:positionH>
              <wp:positionV relativeFrom="page">
                <wp:posOffset>9829800</wp:posOffset>
              </wp:positionV>
              <wp:extent cx="2187575" cy="481693"/>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481693"/>
                      </a:xfrm>
                      <a:prstGeom prst="rect">
                        <a:avLst/>
                      </a:prstGeom>
                    </wps:spPr>
                    <wps:txbx>
                      <w:txbxContent>
                        <w:p w:rsidR="0002625D" w:rsidRPr="0002625D" w:rsidRDefault="0002625D" w:rsidP="0002625D">
                          <w:pPr>
                            <w:rPr>
                              <w:rFonts w:eastAsia="SimSun"/>
                              <w:b/>
                              <w:bCs/>
                              <w:color w:val="000000"/>
                              <w:sz w:val="20"/>
                              <w:szCs w:val="20"/>
                              <w:lang w:eastAsia="zh-CN"/>
                            </w:rPr>
                          </w:pPr>
                          <w:r w:rsidRPr="0002625D">
                            <w:rPr>
                              <w:b/>
                              <w:bCs/>
                              <w:sz w:val="20"/>
                              <w:szCs w:val="20"/>
                            </w:rPr>
                            <w:t>I</w:t>
                          </w:r>
                          <w:r w:rsidRPr="0002625D">
                            <w:rPr>
                              <w:b/>
                              <w:bCs/>
                              <w:spacing w:val="-5"/>
                              <w:sz w:val="20"/>
                              <w:szCs w:val="20"/>
                            </w:rPr>
                            <w:t xml:space="preserve"> </w:t>
                          </w:r>
                          <w:r w:rsidRPr="0002625D">
                            <w:rPr>
                              <w:b/>
                              <w:bCs/>
                              <w:sz w:val="20"/>
                              <w:szCs w:val="20"/>
                            </w:rPr>
                            <w:t>Made</w:t>
                          </w:r>
                          <w:r w:rsidRPr="0002625D">
                            <w:rPr>
                              <w:b/>
                              <w:bCs/>
                              <w:spacing w:val="-1"/>
                              <w:sz w:val="20"/>
                              <w:szCs w:val="20"/>
                            </w:rPr>
                            <w:t xml:space="preserve"> </w:t>
                          </w:r>
                          <w:r w:rsidRPr="0002625D">
                            <w:rPr>
                              <w:b/>
                              <w:bCs/>
                              <w:sz w:val="20"/>
                              <w:szCs w:val="20"/>
                            </w:rPr>
                            <w:t>Nasib</w:t>
                          </w:r>
                          <w:r w:rsidRPr="0002625D">
                            <w:rPr>
                              <w:b/>
                              <w:bCs/>
                              <w:spacing w:val="-7"/>
                              <w:sz w:val="20"/>
                              <w:szCs w:val="20"/>
                            </w:rPr>
                            <w:t xml:space="preserve"> </w:t>
                          </w:r>
                          <w:r w:rsidRPr="0002625D">
                            <w:rPr>
                              <w:b/>
                              <w:bCs/>
                              <w:sz w:val="20"/>
                              <w:szCs w:val="20"/>
                            </w:rPr>
                            <w:t>Mardika</w:t>
                          </w:r>
                          <w:r w:rsidRPr="0002625D">
                            <w:rPr>
                              <w:rFonts w:eastAsia="SimSun"/>
                              <w:b/>
                              <w:bCs/>
                              <w:color w:val="000000"/>
                              <w:sz w:val="20"/>
                              <w:szCs w:val="20"/>
                              <w:vertAlign w:val="superscript"/>
                              <w:lang w:eastAsia="zh-CN"/>
                            </w:rPr>
                            <w:t>1)</w:t>
                          </w:r>
                        </w:p>
                        <w:p w:rsidR="00D54C54" w:rsidRPr="0002625D" w:rsidRDefault="0002625D" w:rsidP="0002625D">
                          <w:pPr>
                            <w:spacing w:before="10"/>
                            <w:ind w:left="20"/>
                            <w:rPr>
                              <w:sz w:val="20"/>
                              <w:szCs w:val="20"/>
                            </w:rPr>
                          </w:pPr>
                          <w:r w:rsidRPr="0002625D">
                            <w:rPr>
                              <w:rFonts w:eastAsia="SimSun"/>
                              <w:b/>
                              <w:bCs/>
                              <w:color w:val="000000"/>
                              <w:sz w:val="20"/>
                              <w:szCs w:val="20"/>
                              <w:vertAlign w:val="superscript"/>
                              <w:lang w:eastAsia="zh-CN"/>
                            </w:rPr>
                            <w:t>1</w:t>
                          </w:r>
                          <w:r w:rsidRPr="0002625D">
                            <w:rPr>
                              <w:rFonts w:eastAsia="SimSun"/>
                              <w:b/>
                              <w:bCs/>
                              <w:color w:val="000000"/>
                              <w:sz w:val="20"/>
                              <w:szCs w:val="20"/>
                              <w:lang w:eastAsia="zh-CN"/>
                            </w:rPr>
                            <w:t xml:space="preserve">Universitas Hindu Negeri I Gusti Bagus </w:t>
                          </w:r>
                          <w:proofErr w:type="spellStart"/>
                          <w:r w:rsidRPr="0002625D">
                            <w:rPr>
                              <w:rFonts w:eastAsia="SimSun"/>
                              <w:b/>
                              <w:bCs/>
                              <w:color w:val="000000"/>
                              <w:sz w:val="20"/>
                              <w:szCs w:val="20"/>
                              <w:lang w:eastAsia="zh-CN"/>
                            </w:rPr>
                            <w:t>Sugriwa</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30.45pt;margin-top:774pt;width:172.25pt;height:37.95pt;z-index:-1581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" filled="f" stroked="f">
              <v:textbox inset="0,0,0,0">
                <w:txbxContent>
                  <w:p w:rsidR="0002625D" w:rsidRPr="0002625D" w:rsidRDefault="0002625D" w:rsidP="0002625D">
                    <w:pPr>
                      <w:rPr>
                        <w:rFonts w:eastAsia="SimSun"/>
                        <w:b/>
                        <w:bCs/>
                        <w:color w:val="000000"/>
                        <w:sz w:val="20"/>
                        <w:szCs w:val="20"/>
                        <w:lang w:eastAsia="zh-CN"/>
                      </w:rPr>
                    </w:pPr>
                    <w:r w:rsidRPr="0002625D">
                      <w:rPr>
                        <w:b/>
                        <w:bCs/>
                        <w:sz w:val="20"/>
                        <w:szCs w:val="20"/>
                      </w:rPr>
                      <w:t>I</w:t>
                    </w:r>
                    <w:r w:rsidRPr="0002625D">
                      <w:rPr>
                        <w:b/>
                        <w:bCs/>
                        <w:spacing w:val="-5"/>
                        <w:sz w:val="20"/>
                        <w:szCs w:val="20"/>
                      </w:rPr>
                      <w:t xml:space="preserve"> </w:t>
                    </w:r>
                    <w:r w:rsidRPr="0002625D">
                      <w:rPr>
                        <w:b/>
                        <w:bCs/>
                        <w:sz w:val="20"/>
                        <w:szCs w:val="20"/>
                      </w:rPr>
                      <w:t>Made</w:t>
                    </w:r>
                    <w:r w:rsidRPr="0002625D">
                      <w:rPr>
                        <w:b/>
                        <w:bCs/>
                        <w:spacing w:val="-1"/>
                        <w:sz w:val="20"/>
                        <w:szCs w:val="20"/>
                      </w:rPr>
                      <w:t xml:space="preserve"> </w:t>
                    </w:r>
                    <w:r w:rsidRPr="0002625D">
                      <w:rPr>
                        <w:b/>
                        <w:bCs/>
                        <w:sz w:val="20"/>
                        <w:szCs w:val="20"/>
                      </w:rPr>
                      <w:t>Nasib</w:t>
                    </w:r>
                    <w:r w:rsidRPr="0002625D">
                      <w:rPr>
                        <w:b/>
                        <w:bCs/>
                        <w:spacing w:val="-7"/>
                        <w:sz w:val="20"/>
                        <w:szCs w:val="20"/>
                      </w:rPr>
                      <w:t xml:space="preserve"> </w:t>
                    </w:r>
                    <w:r w:rsidRPr="0002625D">
                      <w:rPr>
                        <w:b/>
                        <w:bCs/>
                        <w:sz w:val="20"/>
                        <w:szCs w:val="20"/>
                      </w:rPr>
                      <w:t>Mardika</w:t>
                    </w:r>
                    <w:r w:rsidRPr="0002625D">
                      <w:rPr>
                        <w:rFonts w:eastAsia="SimSun"/>
                        <w:b/>
                        <w:bCs/>
                        <w:color w:val="000000"/>
                        <w:sz w:val="20"/>
                        <w:szCs w:val="20"/>
                        <w:vertAlign w:val="superscript"/>
                        <w:lang w:eastAsia="zh-CN"/>
                      </w:rPr>
                      <w:t>1)</w:t>
                    </w:r>
                  </w:p>
                  <w:p w:rsidR="00D54C54" w:rsidRPr="0002625D" w:rsidRDefault="0002625D" w:rsidP="0002625D">
                    <w:pPr>
                      <w:spacing w:before="10"/>
                      <w:ind w:left="20"/>
                      <w:rPr>
                        <w:sz w:val="20"/>
                        <w:szCs w:val="20"/>
                      </w:rPr>
                    </w:pPr>
                    <w:r w:rsidRPr="0002625D">
                      <w:rPr>
                        <w:rFonts w:eastAsia="SimSun"/>
                        <w:b/>
                        <w:bCs/>
                        <w:color w:val="000000"/>
                        <w:sz w:val="20"/>
                        <w:szCs w:val="20"/>
                        <w:vertAlign w:val="superscript"/>
                        <w:lang w:eastAsia="zh-CN"/>
                      </w:rPr>
                      <w:t>1</w:t>
                    </w:r>
                    <w:r w:rsidRPr="0002625D">
                      <w:rPr>
                        <w:rFonts w:eastAsia="SimSun"/>
                        <w:b/>
                        <w:bCs/>
                        <w:color w:val="000000"/>
                        <w:sz w:val="20"/>
                        <w:szCs w:val="20"/>
                        <w:lang w:eastAsia="zh-CN"/>
                      </w:rPr>
                      <w:t xml:space="preserve">Universitas Hindu Negeri I Gusti Bagus </w:t>
                    </w:r>
                    <w:proofErr w:type="spellStart"/>
                    <w:r w:rsidRPr="0002625D">
                      <w:rPr>
                        <w:rFonts w:eastAsia="SimSun"/>
                        <w:b/>
                        <w:bCs/>
                        <w:color w:val="000000"/>
                        <w:sz w:val="20"/>
                        <w:szCs w:val="20"/>
                        <w:lang w:eastAsia="zh-CN"/>
                      </w:rPr>
                      <w:t>Sugriwa</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499776" behindDoc="1" locked="0" layoutInCell="1" allowOverlap="1">
              <wp:simplePos x="0" y="0"/>
              <wp:positionH relativeFrom="page">
                <wp:posOffset>783770</wp:posOffset>
              </wp:positionH>
              <wp:positionV relativeFrom="page">
                <wp:posOffset>9764486</wp:posOffset>
              </wp:positionV>
              <wp:extent cx="3102429" cy="6204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2429" cy="620485"/>
                      </a:xfrm>
                      <a:prstGeom prst="rect">
                        <a:avLst/>
                      </a:prstGeom>
                    </wps:spPr>
                    <wps:txbx>
                      <w:txbxContent>
                        <w:p w:rsidR="00D54C54" w:rsidRPr="0002625D" w:rsidRDefault="0002625D" w:rsidP="0002625D">
                          <w:pPr>
                            <w:pStyle w:val="Judul1"/>
                            <w:ind w:left="479"/>
                            <w:jc w:val="left"/>
                            <w:rPr>
                              <w:sz w:val="20"/>
                              <w:szCs w:val="20"/>
                            </w:rPr>
                          </w:pPr>
                          <w:r w:rsidRPr="0002625D">
                            <w:rPr>
                              <w:sz w:val="20"/>
                              <w:szCs w:val="20"/>
                            </w:rPr>
                            <w:t>Peran</w:t>
                          </w:r>
                          <w:r w:rsidRPr="0002625D">
                            <w:rPr>
                              <w:spacing w:val="-5"/>
                              <w:sz w:val="20"/>
                              <w:szCs w:val="20"/>
                            </w:rPr>
                            <w:t xml:space="preserve"> </w:t>
                          </w:r>
                          <w:r w:rsidRPr="0002625D">
                            <w:rPr>
                              <w:sz w:val="20"/>
                              <w:szCs w:val="20"/>
                            </w:rPr>
                            <w:t>Pendidikan</w:t>
                          </w:r>
                          <w:r w:rsidRPr="0002625D">
                            <w:rPr>
                              <w:spacing w:val="-8"/>
                              <w:sz w:val="20"/>
                              <w:szCs w:val="20"/>
                            </w:rPr>
                            <w:t xml:space="preserve"> </w:t>
                          </w:r>
                          <w:proofErr w:type="spellStart"/>
                          <w:r w:rsidRPr="0002625D">
                            <w:rPr>
                              <w:sz w:val="20"/>
                              <w:szCs w:val="20"/>
                            </w:rPr>
                            <w:t>Moderasi</w:t>
                          </w:r>
                          <w:proofErr w:type="spellEnd"/>
                          <w:r w:rsidRPr="0002625D">
                            <w:rPr>
                              <w:spacing w:val="-4"/>
                              <w:sz w:val="20"/>
                              <w:szCs w:val="20"/>
                            </w:rPr>
                            <w:t xml:space="preserve"> </w:t>
                          </w:r>
                          <w:r w:rsidRPr="0002625D">
                            <w:rPr>
                              <w:sz w:val="20"/>
                              <w:szCs w:val="20"/>
                            </w:rPr>
                            <w:t>Beragama</w:t>
                          </w:r>
                          <w:r w:rsidRPr="0002625D">
                            <w:rPr>
                              <w:spacing w:val="-6"/>
                              <w:sz w:val="20"/>
                              <w:szCs w:val="20"/>
                            </w:rPr>
                            <w:t xml:space="preserve"> </w:t>
                          </w:r>
                          <w:r w:rsidRPr="0002625D">
                            <w:rPr>
                              <w:sz w:val="20"/>
                              <w:szCs w:val="20"/>
                            </w:rPr>
                            <w:t>dalam</w:t>
                          </w:r>
                          <w:r w:rsidRPr="0002625D">
                            <w:rPr>
                              <w:spacing w:val="-7"/>
                              <w:sz w:val="20"/>
                              <w:szCs w:val="20"/>
                            </w:rPr>
                            <w:t xml:space="preserve"> </w:t>
                          </w:r>
                          <w:r w:rsidRPr="0002625D">
                            <w:rPr>
                              <w:sz w:val="20"/>
                              <w:szCs w:val="20"/>
                            </w:rPr>
                            <w:t>Membangun Toleransi Berbasis Keberagaman di Kota Denpasar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 o:spid="_x0000_s1029" type="#_x0000_t202" style="position:absolute;margin-left:61.7pt;margin-top:768.85pt;width:244.3pt;height:48.85pt;z-index:-1581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" filled="f" stroked="f">
              <v:textbox inset="0,0,0,0">
                <w:txbxContent>
                  <w:p w:rsidR="00D54C54" w:rsidRPr="0002625D" w:rsidRDefault="0002625D" w:rsidP="0002625D">
                    <w:pPr>
                      <w:pStyle w:val="Judul1"/>
                      <w:ind w:left="479"/>
                      <w:jc w:val="left"/>
                      <w:rPr>
                        <w:sz w:val="20"/>
                        <w:szCs w:val="20"/>
                      </w:rPr>
                    </w:pPr>
                    <w:r w:rsidRPr="0002625D">
                      <w:rPr>
                        <w:sz w:val="20"/>
                        <w:szCs w:val="20"/>
                      </w:rPr>
                      <w:t>Peran</w:t>
                    </w:r>
                    <w:r w:rsidRPr="0002625D">
                      <w:rPr>
                        <w:spacing w:val="-5"/>
                        <w:sz w:val="20"/>
                        <w:szCs w:val="20"/>
                      </w:rPr>
                      <w:t xml:space="preserve"> </w:t>
                    </w:r>
                    <w:r w:rsidRPr="0002625D">
                      <w:rPr>
                        <w:sz w:val="20"/>
                        <w:szCs w:val="20"/>
                      </w:rPr>
                      <w:t>Pendidikan</w:t>
                    </w:r>
                    <w:r w:rsidRPr="0002625D">
                      <w:rPr>
                        <w:spacing w:val="-8"/>
                        <w:sz w:val="20"/>
                        <w:szCs w:val="20"/>
                      </w:rPr>
                      <w:t xml:space="preserve"> </w:t>
                    </w:r>
                    <w:proofErr w:type="spellStart"/>
                    <w:r w:rsidRPr="0002625D">
                      <w:rPr>
                        <w:sz w:val="20"/>
                        <w:szCs w:val="20"/>
                      </w:rPr>
                      <w:t>Moderasi</w:t>
                    </w:r>
                    <w:proofErr w:type="spellEnd"/>
                    <w:r w:rsidRPr="0002625D">
                      <w:rPr>
                        <w:spacing w:val="-4"/>
                        <w:sz w:val="20"/>
                        <w:szCs w:val="20"/>
                      </w:rPr>
                      <w:t xml:space="preserve"> </w:t>
                    </w:r>
                    <w:r w:rsidRPr="0002625D">
                      <w:rPr>
                        <w:sz w:val="20"/>
                        <w:szCs w:val="20"/>
                      </w:rPr>
                      <w:t>Beragama</w:t>
                    </w:r>
                    <w:r w:rsidRPr="0002625D">
                      <w:rPr>
                        <w:spacing w:val="-6"/>
                        <w:sz w:val="20"/>
                        <w:szCs w:val="20"/>
                      </w:rPr>
                      <w:t xml:space="preserve"> </w:t>
                    </w:r>
                    <w:r w:rsidRPr="0002625D">
                      <w:rPr>
                        <w:sz w:val="20"/>
                        <w:szCs w:val="20"/>
                      </w:rPr>
                      <w:t>dalam</w:t>
                    </w:r>
                    <w:r w:rsidRPr="0002625D">
                      <w:rPr>
                        <w:spacing w:val="-7"/>
                        <w:sz w:val="20"/>
                        <w:szCs w:val="20"/>
                      </w:rPr>
                      <w:t xml:space="preserve"> </w:t>
                    </w:r>
                    <w:r w:rsidRPr="0002625D">
                      <w:rPr>
                        <w:sz w:val="20"/>
                        <w:szCs w:val="20"/>
                      </w:rPr>
                      <w:t>Membangun Toleransi Berbasis Keberagaman di Kota Denpasar</w:t>
                    </w:r>
                  </w:p>
                </w:txbxContent>
              </v:textbox>
              <w10:wrap anchorx="page" anchory="page"/>
            </v:shape>
          </w:pict>
        </mc:Fallback>
      </mc:AlternateContent>
    </w:r>
    <w:r w:rsidR="003451AD">
      <w:rPr>
        <w:noProof/>
        <w:sz w:val="20"/>
      </w:rPr>
      <mc:AlternateContent>
        <mc:Choice Requires="wps">
          <w:drawing>
            <wp:anchor distT="0" distB="0" distL="0" distR="0" simplePos="0" relativeHeight="487499264" behindDoc="1" locked="0" layoutInCell="1" allowOverlap="1">
              <wp:simplePos x="0" y="0"/>
              <wp:positionH relativeFrom="page">
                <wp:posOffset>4136390</wp:posOffset>
              </wp:positionH>
              <wp:positionV relativeFrom="page">
                <wp:posOffset>9918064</wp:posOffset>
              </wp:positionV>
              <wp:extent cx="5080" cy="175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75260"/>
                      </a:xfrm>
                      <a:custGeom>
                        <a:avLst/>
                        <a:gdLst/>
                        <a:ahLst/>
                        <a:cxnLst/>
                        <a:rect l="l" t="t" r="r" b="b"/>
                        <a:pathLst>
                          <a:path w="5080" h="175260">
                            <a:moveTo>
                              <a:pt x="5079" y="0"/>
                            </a:moveTo>
                            <a:lnTo>
                              <a:pt x="0" y="0"/>
                            </a:lnTo>
                            <a:lnTo>
                              <a:pt x="0" y="175260"/>
                            </a:lnTo>
                            <a:lnTo>
                              <a:pt x="5079" y="175260"/>
                            </a:lnTo>
                            <a:lnTo>
                              <a:pt x="5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26E3B" id="Graphic 4" o:spid="_x0000_s1026" style="position:absolute;margin-left:325.7pt;margin-top:780.95pt;width:.4pt;height:13.8pt;z-index:-15817216;visibility:visible;mso-wrap-style:square;mso-wrap-distance-left:0;mso-wrap-distance-top:0;mso-wrap-distance-right:0;mso-wrap-distance-bottom:0;mso-position-horizontal:absolute;mso-position-horizontal-relative:page;mso-position-vertical:absolute;mso-position-vertical-relative:page;v-text-anchor:top" coordsize="5080,17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" path="m5079,l,,,175260r5079,l5079,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2F8C" w:rsidRDefault="00EB2F8C">
      <w:r>
        <w:separator/>
      </w:r>
    </w:p>
  </w:footnote>
  <w:footnote w:type="continuationSeparator" w:id="0">
    <w:p w:rsidR="00EB2F8C" w:rsidRDefault="00EB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4C54" w:rsidRDefault="0002625D">
    <w:pPr>
      <w:pStyle w:val="TeksIsi"/>
      <w:spacing w:line="14" w:lineRule="auto"/>
      <w:ind w:left="0" w:firstLine="0"/>
      <w:jc w:val="left"/>
      <w:rPr>
        <w:sz w:val="20"/>
      </w:rPr>
    </w:pPr>
    <w:r>
      <w:rPr>
        <w:noProof/>
        <w:sz w:val="20"/>
      </w:rPr>
      <mc:AlternateContent>
        <mc:Choice Requires="wps">
          <w:drawing>
            <wp:anchor distT="0" distB="0" distL="0" distR="0" simplePos="0" relativeHeight="487498752" behindDoc="1" locked="0" layoutInCell="1" allowOverlap="1">
              <wp:simplePos x="0" y="0"/>
              <wp:positionH relativeFrom="page">
                <wp:posOffset>4514850</wp:posOffset>
              </wp:positionH>
              <wp:positionV relativeFrom="page">
                <wp:posOffset>644979</wp:posOffset>
              </wp:positionV>
              <wp:extent cx="2498271" cy="6064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271" cy="606425"/>
                      </a:xfrm>
                      <a:prstGeom prst="rect">
                        <a:avLst/>
                      </a:prstGeom>
                    </wps:spPr>
                    <wps:txbx>
                      <w:txbxContent>
                        <w:p w:rsidR="00D54C54" w:rsidRDefault="00000000" w:rsidP="0002625D">
                          <w:pPr>
                            <w:tabs>
                              <w:tab w:val="left" w:pos="2766"/>
                            </w:tabs>
                            <w:spacing w:before="10"/>
                            <w:ind w:left="20" w:right="120"/>
                            <w:rPr>
                              <w:sz w:val="20"/>
                            </w:rPr>
                          </w:pPr>
                          <w:r>
                            <w:rPr>
                              <w:sz w:val="20"/>
                            </w:rPr>
                            <w:t>VOLUME</w:t>
                          </w:r>
                          <w:r w:rsidR="0002625D">
                            <w:rPr>
                              <w:sz w:val="20"/>
                            </w:rPr>
                            <w:t xml:space="preserve"> XII</w:t>
                          </w:r>
                          <w:r>
                            <w:rPr>
                              <w:sz w:val="20"/>
                            </w:rPr>
                            <w:t xml:space="preserve"> NOMOR</w:t>
                          </w:r>
                          <w:r w:rsidR="0002625D">
                            <w:rPr>
                              <w:sz w:val="20"/>
                            </w:rPr>
                            <w:t xml:space="preserve"> 2 SEPTEMBER 2025</w:t>
                          </w:r>
                          <w:r>
                            <w:rPr>
                              <w:spacing w:val="40"/>
                              <w:sz w:val="20"/>
                            </w:rPr>
                            <w:t xml:space="preserve"> </w:t>
                          </w:r>
                          <w:r>
                            <w:rPr>
                              <w:sz w:val="20"/>
                            </w:rPr>
                            <w:t>ISSN : 2355-5696 (CETAK)</w:t>
                          </w:r>
                        </w:p>
                        <w:p w:rsidR="00D54C54" w:rsidRDefault="00000000" w:rsidP="0002625D">
                          <w:pPr>
                            <w:spacing w:before="2"/>
                            <w:ind w:left="20" w:right="120"/>
                            <w:rPr>
                              <w:sz w:val="20"/>
                            </w:rPr>
                          </w:pPr>
                          <w:r>
                            <w:rPr>
                              <w:sz w:val="20"/>
                            </w:rPr>
                            <w:t>ISSN</w:t>
                          </w:r>
                          <w:r>
                            <w:rPr>
                              <w:spacing w:val="-2"/>
                              <w:sz w:val="20"/>
                            </w:rPr>
                            <w:t xml:space="preserve"> </w:t>
                          </w:r>
                          <w:r>
                            <w:rPr>
                              <w:sz w:val="20"/>
                            </w:rPr>
                            <w:t>:</w:t>
                          </w:r>
                          <w:r>
                            <w:rPr>
                              <w:spacing w:val="-5"/>
                              <w:sz w:val="20"/>
                            </w:rPr>
                            <w:t xml:space="preserve"> </w:t>
                          </w:r>
                          <w:r>
                            <w:rPr>
                              <w:sz w:val="20"/>
                            </w:rPr>
                            <w:t>2655-0156</w:t>
                          </w:r>
                          <w:r>
                            <w:rPr>
                              <w:spacing w:val="-5"/>
                              <w:sz w:val="20"/>
                            </w:rPr>
                            <w:t xml:space="preserve"> </w:t>
                          </w:r>
                          <w:r>
                            <w:rPr>
                              <w:spacing w:val="-2"/>
                              <w:sz w:val="20"/>
                            </w:rPr>
                            <w:t>(ONLINE)</w:t>
                          </w:r>
                        </w:p>
                        <w:p w:rsidR="00D54C54" w:rsidRDefault="00000000" w:rsidP="0002625D">
                          <w:pPr>
                            <w:spacing w:before="3"/>
                            <w:ind w:left="20" w:right="120"/>
                            <w:rPr>
                              <w:sz w:val="20"/>
                            </w:rPr>
                          </w:pPr>
                          <w:hyperlink r:id="rId1">
                            <w:r>
                              <w:rPr>
                                <w:spacing w:val="-2"/>
                                <w:sz w:val="20"/>
                              </w:rPr>
                              <w:t>http://ojs.uhnsugriwa.ac.id/index.php/GW</w:t>
                            </w:r>
                          </w:hyperlink>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55.5pt;margin-top:50.8pt;width:196.7pt;height:47.75pt;z-index:-1581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" filled="f" stroked="f">
              <v:textbox inset="0,0,0,0">
                <w:txbxContent>
                  <w:p w:rsidR="00D54C54" w:rsidRDefault="00000000" w:rsidP="0002625D">
                    <w:pPr>
                      <w:tabs>
                        <w:tab w:val="left" w:pos="2766"/>
                      </w:tabs>
                      <w:spacing w:before="10"/>
                      <w:ind w:left="20" w:right="120"/>
                      <w:rPr>
                        <w:sz w:val="20"/>
                      </w:rPr>
                    </w:pPr>
                    <w:r>
                      <w:rPr>
                        <w:sz w:val="20"/>
                      </w:rPr>
                      <w:t>VOLUME</w:t>
                    </w:r>
                    <w:r w:rsidR="0002625D">
                      <w:rPr>
                        <w:sz w:val="20"/>
                      </w:rPr>
                      <w:t xml:space="preserve"> XII</w:t>
                    </w:r>
                    <w:r>
                      <w:rPr>
                        <w:sz w:val="20"/>
                      </w:rPr>
                      <w:t xml:space="preserve"> NOMOR</w:t>
                    </w:r>
                    <w:r w:rsidR="0002625D">
                      <w:rPr>
                        <w:sz w:val="20"/>
                      </w:rPr>
                      <w:t xml:space="preserve"> 2 SEPTEMBER 2025</w:t>
                    </w:r>
                    <w:r>
                      <w:rPr>
                        <w:spacing w:val="40"/>
                        <w:sz w:val="20"/>
                      </w:rPr>
                      <w:t xml:space="preserve"> </w:t>
                    </w:r>
                    <w:r>
                      <w:rPr>
                        <w:sz w:val="20"/>
                      </w:rPr>
                      <w:t>ISSN : 2355-5696 (CETAK)</w:t>
                    </w:r>
                  </w:p>
                  <w:p w:rsidR="00D54C54" w:rsidRDefault="00000000" w:rsidP="0002625D">
                    <w:pPr>
                      <w:spacing w:before="2"/>
                      <w:ind w:left="20" w:right="120"/>
                      <w:rPr>
                        <w:sz w:val="20"/>
                      </w:rPr>
                    </w:pPr>
                    <w:r>
                      <w:rPr>
                        <w:sz w:val="20"/>
                      </w:rPr>
                      <w:t>ISSN</w:t>
                    </w:r>
                    <w:r>
                      <w:rPr>
                        <w:spacing w:val="-2"/>
                        <w:sz w:val="20"/>
                      </w:rPr>
                      <w:t xml:space="preserve"> </w:t>
                    </w:r>
                    <w:r>
                      <w:rPr>
                        <w:sz w:val="20"/>
                      </w:rPr>
                      <w:t>:</w:t>
                    </w:r>
                    <w:r>
                      <w:rPr>
                        <w:spacing w:val="-5"/>
                        <w:sz w:val="20"/>
                      </w:rPr>
                      <w:t xml:space="preserve"> </w:t>
                    </w:r>
                    <w:r>
                      <w:rPr>
                        <w:sz w:val="20"/>
                      </w:rPr>
                      <w:t>2655-0156</w:t>
                    </w:r>
                    <w:r>
                      <w:rPr>
                        <w:spacing w:val="-5"/>
                        <w:sz w:val="20"/>
                      </w:rPr>
                      <w:t xml:space="preserve"> </w:t>
                    </w:r>
                    <w:r>
                      <w:rPr>
                        <w:spacing w:val="-2"/>
                        <w:sz w:val="20"/>
                      </w:rPr>
                      <w:t>(ONLINE)</w:t>
                    </w:r>
                  </w:p>
                  <w:p w:rsidR="00D54C54" w:rsidRDefault="00000000" w:rsidP="0002625D">
                    <w:pPr>
                      <w:spacing w:before="3"/>
                      <w:ind w:left="20" w:right="120"/>
                      <w:rPr>
                        <w:sz w:val="20"/>
                      </w:rPr>
                    </w:pPr>
                    <w:hyperlink r:id="rId2">
                      <w:r>
                        <w:rPr>
                          <w:spacing w:val="-2"/>
                          <w:sz w:val="20"/>
                        </w:rPr>
                        <w:t>http://ojs.uhnsugriwa.ac.id/index.php/GW</w:t>
                      </w:r>
                    </w:hyperlink>
                  </w:p>
                </w:txbxContent>
              </v:textbox>
              <w10:wrap anchorx="page" anchory="page"/>
            </v:shape>
          </w:pict>
        </mc:Fallback>
      </mc:AlternateContent>
    </w:r>
    <w:r w:rsidR="00000000">
      <w:rPr>
        <w:noProof/>
        <w:sz w:val="20"/>
      </w:rPr>
      <w:drawing>
        <wp:anchor distT="0" distB="0" distL="0" distR="0" simplePos="0" relativeHeight="487497728" behindDoc="1" locked="0" layoutInCell="1" allowOverlap="1">
          <wp:simplePos x="0" y="0"/>
          <wp:positionH relativeFrom="page">
            <wp:posOffset>3795395</wp:posOffset>
          </wp:positionH>
          <wp:positionV relativeFrom="page">
            <wp:posOffset>671194</wp:posOffset>
          </wp:positionV>
          <wp:extent cx="600075" cy="600075"/>
          <wp:effectExtent l="0" t="0" r="0" b="0"/>
          <wp:wrapNone/>
          <wp:docPr id="4102442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600075" cy="600075"/>
                  </a:xfrm>
                  <a:prstGeom prst="rect">
                    <a:avLst/>
                  </a:prstGeom>
                </pic:spPr>
              </pic:pic>
            </a:graphicData>
          </a:graphic>
        </wp:anchor>
      </w:drawing>
    </w:r>
    <w:r w:rsidR="00000000">
      <w:rPr>
        <w:noProof/>
        <w:sz w:val="20"/>
      </w:rPr>
      <mc:AlternateContent>
        <mc:Choice Requires="wps">
          <w:drawing>
            <wp:anchor distT="0" distB="0" distL="0" distR="0" simplePos="0" relativeHeight="487498240" behindDoc="1" locked="0" layoutInCell="1" allowOverlap="1">
              <wp:simplePos x="0" y="0"/>
              <wp:positionH relativeFrom="page">
                <wp:posOffset>972108</wp:posOffset>
              </wp:positionH>
              <wp:positionV relativeFrom="page">
                <wp:posOffset>645725</wp:posOffset>
              </wp:positionV>
              <wp:extent cx="2724150" cy="748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48030"/>
                      </a:xfrm>
                      <a:prstGeom prst="rect">
                        <a:avLst/>
                      </a:prstGeom>
                    </wps:spPr>
                    <wps:txbx>
                      <w:txbxContent>
                        <w:p w:rsidR="00D54C54" w:rsidRDefault="00000000">
                          <w:pPr>
                            <w:spacing w:before="10"/>
                            <w:ind w:left="1277" w:right="19" w:hanging="1229"/>
                            <w:jc w:val="both"/>
                            <w:rPr>
                              <w:sz w:val="20"/>
                            </w:rPr>
                          </w:pPr>
                          <w:r>
                            <w:rPr>
                              <w:sz w:val="20"/>
                            </w:rPr>
                            <w:t>GUNA</w:t>
                          </w:r>
                          <w:r>
                            <w:rPr>
                              <w:spacing w:val="-7"/>
                              <w:sz w:val="20"/>
                            </w:rPr>
                            <w:t xml:space="preserve"> </w:t>
                          </w:r>
                          <w:r>
                            <w:rPr>
                              <w:sz w:val="20"/>
                            </w:rPr>
                            <w:t>WIDYA</w:t>
                          </w:r>
                          <w:r>
                            <w:rPr>
                              <w:spacing w:val="-11"/>
                              <w:sz w:val="20"/>
                            </w:rPr>
                            <w:t xml:space="preserve"> </w:t>
                          </w:r>
                          <w:r>
                            <w:rPr>
                              <w:sz w:val="20"/>
                            </w:rPr>
                            <w:t>:</w:t>
                          </w:r>
                          <w:r>
                            <w:rPr>
                              <w:spacing w:val="-7"/>
                              <w:sz w:val="20"/>
                            </w:rPr>
                            <w:t xml:space="preserve"> </w:t>
                          </w:r>
                          <w:r>
                            <w:rPr>
                              <w:sz w:val="20"/>
                            </w:rPr>
                            <w:t>JURNAL</w:t>
                          </w:r>
                          <w:r>
                            <w:rPr>
                              <w:spacing w:val="-6"/>
                              <w:sz w:val="20"/>
                            </w:rPr>
                            <w:t xml:space="preserve"> </w:t>
                          </w:r>
                          <w:r>
                            <w:rPr>
                              <w:sz w:val="20"/>
                            </w:rPr>
                            <w:t>PENDIDIKAN</w:t>
                          </w:r>
                          <w:r>
                            <w:rPr>
                              <w:spacing w:val="-6"/>
                              <w:sz w:val="20"/>
                            </w:rPr>
                            <w:t xml:space="preserve"> </w:t>
                          </w:r>
                          <w:r>
                            <w:rPr>
                              <w:sz w:val="20"/>
                            </w:rPr>
                            <w:t>HINDU JURUSAN</w:t>
                          </w:r>
                          <w:r>
                            <w:rPr>
                              <w:spacing w:val="-13"/>
                              <w:sz w:val="20"/>
                            </w:rPr>
                            <w:t xml:space="preserve"> </w:t>
                          </w:r>
                          <w:r>
                            <w:rPr>
                              <w:sz w:val="20"/>
                            </w:rPr>
                            <w:t>PENDIDIKAN</w:t>
                          </w:r>
                          <w:r>
                            <w:rPr>
                              <w:spacing w:val="-12"/>
                              <w:sz w:val="20"/>
                            </w:rPr>
                            <w:t xml:space="preserve"> </w:t>
                          </w:r>
                          <w:r>
                            <w:rPr>
                              <w:sz w:val="20"/>
                            </w:rPr>
                            <w:t>AGAMA FAKULTAS DHARMA ACARYA</w:t>
                          </w:r>
                        </w:p>
                        <w:p w:rsidR="00D54C54" w:rsidRDefault="00000000">
                          <w:pPr>
                            <w:spacing w:line="228" w:lineRule="exact"/>
                            <w:ind w:right="18"/>
                            <w:jc w:val="right"/>
                            <w:rPr>
                              <w:sz w:val="20"/>
                            </w:rPr>
                          </w:pPr>
                          <w:r>
                            <w:rPr>
                              <w:sz w:val="20"/>
                            </w:rPr>
                            <w:t>UNIVERSITAS</w:t>
                          </w:r>
                          <w:r>
                            <w:rPr>
                              <w:spacing w:val="-7"/>
                              <w:sz w:val="20"/>
                            </w:rPr>
                            <w:t xml:space="preserve"> </w:t>
                          </w:r>
                          <w:r>
                            <w:rPr>
                              <w:sz w:val="20"/>
                            </w:rPr>
                            <w:t>HINDU</w:t>
                          </w:r>
                          <w:r>
                            <w:rPr>
                              <w:spacing w:val="-8"/>
                              <w:sz w:val="20"/>
                            </w:rPr>
                            <w:t xml:space="preserve"> </w:t>
                          </w:r>
                          <w:r>
                            <w:rPr>
                              <w:sz w:val="20"/>
                            </w:rPr>
                            <w:t>NEGERI</w:t>
                          </w:r>
                          <w:r>
                            <w:rPr>
                              <w:spacing w:val="-10"/>
                              <w:sz w:val="20"/>
                            </w:rPr>
                            <w:t xml:space="preserve"> </w:t>
                          </w:r>
                          <w:r>
                            <w:rPr>
                              <w:sz w:val="20"/>
                            </w:rPr>
                            <w:t>I</w:t>
                          </w:r>
                          <w:r>
                            <w:rPr>
                              <w:spacing w:val="-7"/>
                              <w:sz w:val="20"/>
                            </w:rPr>
                            <w:t xml:space="preserve"> </w:t>
                          </w:r>
                          <w:r>
                            <w:rPr>
                              <w:sz w:val="20"/>
                            </w:rPr>
                            <w:t>GUSTI</w:t>
                          </w:r>
                          <w:r>
                            <w:rPr>
                              <w:spacing w:val="-3"/>
                              <w:sz w:val="20"/>
                            </w:rPr>
                            <w:t xml:space="preserve"> </w:t>
                          </w:r>
                          <w:r>
                            <w:rPr>
                              <w:spacing w:val="-4"/>
                              <w:sz w:val="20"/>
                            </w:rPr>
                            <w:t>BAGUS</w:t>
                          </w:r>
                        </w:p>
                        <w:p w:rsidR="00D54C54" w:rsidRDefault="00000000">
                          <w:pPr>
                            <w:spacing w:line="229" w:lineRule="exact"/>
                            <w:ind w:right="19"/>
                            <w:jc w:val="right"/>
                            <w:rPr>
                              <w:sz w:val="20"/>
                            </w:rPr>
                          </w:pPr>
                          <w:r>
                            <w:rPr>
                              <w:spacing w:val="-2"/>
                              <w:sz w:val="20"/>
                            </w:rPr>
                            <w:t>SUGRIWA</w:t>
                          </w:r>
                          <w:r>
                            <w:rPr>
                              <w:spacing w:val="-1"/>
                              <w:sz w:val="20"/>
                            </w:rPr>
                            <w:t xml:space="preserve"> </w:t>
                          </w:r>
                          <w:r>
                            <w:rPr>
                              <w:spacing w:val="-2"/>
                              <w:sz w:val="20"/>
                            </w:rPr>
                            <w:t>DENPASAR</w:t>
                          </w:r>
                        </w:p>
                      </w:txbxContent>
                    </wps:txbx>
                    <wps:bodyPr wrap="square" lIns="0" tIns="0" rIns="0" bIns="0" rtlCol="0">
                      <a:noAutofit/>
                    </wps:bodyPr>
                  </wps:wsp>
                </a:graphicData>
              </a:graphic>
            </wp:anchor>
          </w:drawing>
        </mc:Choice>
        <mc:Fallback>
          <w:pict>
            <v:shape id="Textbox 2" o:spid="_x0000_s1027" type="#_x0000_t202" style="position:absolute;margin-left:76.55pt;margin-top:50.85pt;width:214.5pt;height:58.9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" filled="f" stroked="f">
              <v:textbox inset="0,0,0,0">
                <w:txbxContent>
                  <w:p w:rsidR="00D54C54" w:rsidRDefault="00000000">
                    <w:pPr>
                      <w:spacing w:before="10"/>
                      <w:ind w:left="1277" w:right="19" w:hanging="1229"/>
                      <w:jc w:val="both"/>
                      <w:rPr>
                        <w:sz w:val="20"/>
                      </w:rPr>
                    </w:pPr>
                    <w:r>
                      <w:rPr>
                        <w:sz w:val="20"/>
                      </w:rPr>
                      <w:t>GUNA</w:t>
                    </w:r>
                    <w:r>
                      <w:rPr>
                        <w:spacing w:val="-7"/>
                        <w:sz w:val="20"/>
                      </w:rPr>
                      <w:t xml:space="preserve"> </w:t>
                    </w:r>
                    <w:r>
                      <w:rPr>
                        <w:sz w:val="20"/>
                      </w:rPr>
                      <w:t>WIDYA</w:t>
                    </w:r>
                    <w:r>
                      <w:rPr>
                        <w:spacing w:val="-11"/>
                        <w:sz w:val="20"/>
                      </w:rPr>
                      <w:t xml:space="preserve"> </w:t>
                    </w:r>
                    <w:r>
                      <w:rPr>
                        <w:sz w:val="20"/>
                      </w:rPr>
                      <w:t>:</w:t>
                    </w:r>
                    <w:r>
                      <w:rPr>
                        <w:spacing w:val="-7"/>
                        <w:sz w:val="20"/>
                      </w:rPr>
                      <w:t xml:space="preserve"> </w:t>
                    </w:r>
                    <w:r>
                      <w:rPr>
                        <w:sz w:val="20"/>
                      </w:rPr>
                      <w:t>JURNAL</w:t>
                    </w:r>
                    <w:r>
                      <w:rPr>
                        <w:spacing w:val="-6"/>
                        <w:sz w:val="20"/>
                      </w:rPr>
                      <w:t xml:space="preserve"> </w:t>
                    </w:r>
                    <w:r>
                      <w:rPr>
                        <w:sz w:val="20"/>
                      </w:rPr>
                      <w:t>PENDIDIKAN</w:t>
                    </w:r>
                    <w:r>
                      <w:rPr>
                        <w:spacing w:val="-6"/>
                        <w:sz w:val="20"/>
                      </w:rPr>
                      <w:t xml:space="preserve"> </w:t>
                    </w:r>
                    <w:r>
                      <w:rPr>
                        <w:sz w:val="20"/>
                      </w:rPr>
                      <w:t>HINDU JURUSAN</w:t>
                    </w:r>
                    <w:r>
                      <w:rPr>
                        <w:spacing w:val="-13"/>
                        <w:sz w:val="20"/>
                      </w:rPr>
                      <w:t xml:space="preserve"> </w:t>
                    </w:r>
                    <w:r>
                      <w:rPr>
                        <w:sz w:val="20"/>
                      </w:rPr>
                      <w:t>PENDIDIKAN</w:t>
                    </w:r>
                    <w:r>
                      <w:rPr>
                        <w:spacing w:val="-12"/>
                        <w:sz w:val="20"/>
                      </w:rPr>
                      <w:t xml:space="preserve"> </w:t>
                    </w:r>
                    <w:r>
                      <w:rPr>
                        <w:sz w:val="20"/>
                      </w:rPr>
                      <w:t>AGAMA FAKULTAS DHARMA ACARYA</w:t>
                    </w:r>
                  </w:p>
                  <w:p w:rsidR="00D54C54" w:rsidRDefault="00000000">
                    <w:pPr>
                      <w:spacing w:line="228" w:lineRule="exact"/>
                      <w:ind w:right="18"/>
                      <w:jc w:val="right"/>
                      <w:rPr>
                        <w:sz w:val="20"/>
                      </w:rPr>
                    </w:pPr>
                    <w:r>
                      <w:rPr>
                        <w:sz w:val="20"/>
                      </w:rPr>
                      <w:t>UNIVERSITAS</w:t>
                    </w:r>
                    <w:r>
                      <w:rPr>
                        <w:spacing w:val="-7"/>
                        <w:sz w:val="20"/>
                      </w:rPr>
                      <w:t xml:space="preserve"> </w:t>
                    </w:r>
                    <w:r>
                      <w:rPr>
                        <w:sz w:val="20"/>
                      </w:rPr>
                      <w:t>HINDU</w:t>
                    </w:r>
                    <w:r>
                      <w:rPr>
                        <w:spacing w:val="-8"/>
                        <w:sz w:val="20"/>
                      </w:rPr>
                      <w:t xml:space="preserve"> </w:t>
                    </w:r>
                    <w:r>
                      <w:rPr>
                        <w:sz w:val="20"/>
                      </w:rPr>
                      <w:t>NEGERI</w:t>
                    </w:r>
                    <w:r>
                      <w:rPr>
                        <w:spacing w:val="-10"/>
                        <w:sz w:val="20"/>
                      </w:rPr>
                      <w:t xml:space="preserve"> </w:t>
                    </w:r>
                    <w:r>
                      <w:rPr>
                        <w:sz w:val="20"/>
                      </w:rPr>
                      <w:t>I</w:t>
                    </w:r>
                    <w:r>
                      <w:rPr>
                        <w:spacing w:val="-7"/>
                        <w:sz w:val="20"/>
                      </w:rPr>
                      <w:t xml:space="preserve"> </w:t>
                    </w:r>
                    <w:r>
                      <w:rPr>
                        <w:sz w:val="20"/>
                      </w:rPr>
                      <w:t>GUSTI</w:t>
                    </w:r>
                    <w:r>
                      <w:rPr>
                        <w:spacing w:val="-3"/>
                        <w:sz w:val="20"/>
                      </w:rPr>
                      <w:t xml:space="preserve"> </w:t>
                    </w:r>
                    <w:r>
                      <w:rPr>
                        <w:spacing w:val="-4"/>
                        <w:sz w:val="20"/>
                      </w:rPr>
                      <w:t>BAGUS</w:t>
                    </w:r>
                  </w:p>
                  <w:p w:rsidR="00D54C54" w:rsidRDefault="00000000">
                    <w:pPr>
                      <w:spacing w:line="229" w:lineRule="exact"/>
                      <w:ind w:right="19"/>
                      <w:jc w:val="right"/>
                      <w:rPr>
                        <w:sz w:val="20"/>
                      </w:rPr>
                    </w:pPr>
                    <w:r>
                      <w:rPr>
                        <w:spacing w:val="-2"/>
                        <w:sz w:val="20"/>
                      </w:rPr>
                      <w:t>SUGRIWA</w:t>
                    </w:r>
                    <w:r>
                      <w:rPr>
                        <w:spacing w:val="-1"/>
                        <w:sz w:val="20"/>
                      </w:rPr>
                      <w:t xml:space="preserve"> </w:t>
                    </w:r>
                    <w:r>
                      <w:rPr>
                        <w:spacing w:val="-2"/>
                        <w:sz w:val="20"/>
                      </w:rPr>
                      <w:t>DENPASAR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6844"/>
    <w:multiLevelType w:val="hybridMultilevel"/>
    <w:tmpl w:val="8488D7C0"/>
    <w:lvl w:ilvl="0" w:tplc="57CA4966">
      <w:start w:val="1"/>
      <w:numFmt w:val="upperRoman"/>
      <w:lvlText w:val="%1."/>
      <w:lvlJc w:val="left"/>
      <w:pPr>
        <w:ind w:left="921" w:hanging="212"/>
        <w:jc w:val="right"/>
      </w:pPr>
      <w:rPr>
        <w:rFonts w:ascii="Times New Roman" w:eastAsia="Times New Roman" w:hAnsi="Times New Roman" w:cs="Times New Roman" w:hint="default"/>
        <w:b/>
        <w:bCs/>
        <w:i w:val="0"/>
        <w:iCs w:val="0"/>
        <w:spacing w:val="-3"/>
        <w:w w:val="100"/>
        <w:sz w:val="24"/>
        <w:szCs w:val="24"/>
        <w:lang w:val="id" w:eastAsia="en-US" w:bidi="ar-SA"/>
      </w:rPr>
    </w:lvl>
    <w:lvl w:ilvl="1" w:tplc="5A084A88">
      <w:numFmt w:val="bullet"/>
      <w:lvlText w:val="•"/>
      <w:lvlJc w:val="left"/>
      <w:pPr>
        <w:ind w:left="1693" w:hanging="212"/>
      </w:pPr>
      <w:rPr>
        <w:rFonts w:hint="default"/>
        <w:lang w:val="id" w:eastAsia="en-US" w:bidi="ar-SA"/>
      </w:rPr>
    </w:lvl>
    <w:lvl w:ilvl="2" w:tplc="DB90B3BE">
      <w:numFmt w:val="bullet"/>
      <w:lvlText w:val="•"/>
      <w:lvlJc w:val="left"/>
      <w:pPr>
        <w:ind w:left="2466" w:hanging="212"/>
      </w:pPr>
      <w:rPr>
        <w:rFonts w:hint="default"/>
        <w:lang w:val="id" w:eastAsia="en-US" w:bidi="ar-SA"/>
      </w:rPr>
    </w:lvl>
    <w:lvl w:ilvl="3" w:tplc="15269D70">
      <w:numFmt w:val="bullet"/>
      <w:lvlText w:val="•"/>
      <w:lvlJc w:val="left"/>
      <w:pPr>
        <w:ind w:left="3239" w:hanging="212"/>
      </w:pPr>
      <w:rPr>
        <w:rFonts w:hint="default"/>
        <w:lang w:val="id" w:eastAsia="en-US" w:bidi="ar-SA"/>
      </w:rPr>
    </w:lvl>
    <w:lvl w:ilvl="4" w:tplc="5DB4298C">
      <w:numFmt w:val="bullet"/>
      <w:lvlText w:val="•"/>
      <w:lvlJc w:val="left"/>
      <w:pPr>
        <w:ind w:left="4012" w:hanging="212"/>
      </w:pPr>
      <w:rPr>
        <w:rFonts w:hint="default"/>
        <w:lang w:val="id" w:eastAsia="en-US" w:bidi="ar-SA"/>
      </w:rPr>
    </w:lvl>
    <w:lvl w:ilvl="5" w:tplc="4EA4414C">
      <w:numFmt w:val="bullet"/>
      <w:lvlText w:val="•"/>
      <w:lvlJc w:val="left"/>
      <w:pPr>
        <w:ind w:left="4786" w:hanging="212"/>
      </w:pPr>
      <w:rPr>
        <w:rFonts w:hint="default"/>
        <w:lang w:val="id" w:eastAsia="en-US" w:bidi="ar-SA"/>
      </w:rPr>
    </w:lvl>
    <w:lvl w:ilvl="6" w:tplc="5DE0E89C">
      <w:numFmt w:val="bullet"/>
      <w:lvlText w:val="•"/>
      <w:lvlJc w:val="left"/>
      <w:pPr>
        <w:ind w:left="5559" w:hanging="212"/>
      </w:pPr>
      <w:rPr>
        <w:rFonts w:hint="default"/>
        <w:lang w:val="id" w:eastAsia="en-US" w:bidi="ar-SA"/>
      </w:rPr>
    </w:lvl>
    <w:lvl w:ilvl="7" w:tplc="62640BA2">
      <w:numFmt w:val="bullet"/>
      <w:lvlText w:val="•"/>
      <w:lvlJc w:val="left"/>
      <w:pPr>
        <w:ind w:left="6332" w:hanging="212"/>
      </w:pPr>
      <w:rPr>
        <w:rFonts w:hint="default"/>
        <w:lang w:val="id" w:eastAsia="en-US" w:bidi="ar-SA"/>
      </w:rPr>
    </w:lvl>
    <w:lvl w:ilvl="8" w:tplc="A9D84876">
      <w:numFmt w:val="bullet"/>
      <w:lvlText w:val="•"/>
      <w:lvlJc w:val="left"/>
      <w:pPr>
        <w:ind w:left="7105" w:hanging="212"/>
      </w:pPr>
      <w:rPr>
        <w:rFonts w:hint="default"/>
        <w:lang w:val="id" w:eastAsia="en-US" w:bidi="ar-SA"/>
      </w:rPr>
    </w:lvl>
  </w:abstractNum>
  <w:abstractNum w:abstractNumId="1" w15:restartNumberingAfterBreak="0">
    <w:nsid w:val="2799573F"/>
    <w:multiLevelType w:val="multilevel"/>
    <w:tmpl w:val="7CF42224"/>
    <w:lvl w:ilvl="0">
      <w:start w:val="3"/>
      <w:numFmt w:val="decimal"/>
      <w:lvlText w:val="%1"/>
      <w:lvlJc w:val="left"/>
      <w:pPr>
        <w:ind w:left="995" w:hanging="428"/>
        <w:jc w:val="left"/>
      </w:pPr>
      <w:rPr>
        <w:rFonts w:hint="default"/>
        <w:lang w:val="id" w:eastAsia="en-US" w:bidi="ar-SA"/>
      </w:rPr>
    </w:lvl>
    <w:lvl w:ilvl="1">
      <w:start w:val="1"/>
      <w:numFmt w:val="decimal"/>
      <w:lvlText w:val="%1.%2"/>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27"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027" w:hanging="358"/>
      </w:pPr>
      <w:rPr>
        <w:rFonts w:hint="default"/>
        <w:lang w:val="id" w:eastAsia="en-US" w:bidi="ar-SA"/>
      </w:rPr>
    </w:lvl>
    <w:lvl w:ilvl="4">
      <w:numFmt w:val="bullet"/>
      <w:lvlText w:val="•"/>
      <w:lvlJc w:val="left"/>
      <w:pPr>
        <w:ind w:left="3830" w:hanging="358"/>
      </w:pPr>
      <w:rPr>
        <w:rFonts w:hint="default"/>
        <w:lang w:val="id" w:eastAsia="en-US" w:bidi="ar-SA"/>
      </w:rPr>
    </w:lvl>
    <w:lvl w:ilvl="5">
      <w:numFmt w:val="bullet"/>
      <w:lvlText w:val="•"/>
      <w:lvlJc w:val="left"/>
      <w:pPr>
        <w:ind w:left="4634" w:hanging="358"/>
      </w:pPr>
      <w:rPr>
        <w:rFonts w:hint="default"/>
        <w:lang w:val="id" w:eastAsia="en-US" w:bidi="ar-SA"/>
      </w:rPr>
    </w:lvl>
    <w:lvl w:ilvl="6">
      <w:numFmt w:val="bullet"/>
      <w:lvlText w:val="•"/>
      <w:lvlJc w:val="left"/>
      <w:pPr>
        <w:ind w:left="5437" w:hanging="358"/>
      </w:pPr>
      <w:rPr>
        <w:rFonts w:hint="default"/>
        <w:lang w:val="id" w:eastAsia="en-US" w:bidi="ar-SA"/>
      </w:rPr>
    </w:lvl>
    <w:lvl w:ilvl="7">
      <w:numFmt w:val="bullet"/>
      <w:lvlText w:val="•"/>
      <w:lvlJc w:val="left"/>
      <w:pPr>
        <w:ind w:left="6241" w:hanging="358"/>
      </w:pPr>
      <w:rPr>
        <w:rFonts w:hint="default"/>
        <w:lang w:val="id" w:eastAsia="en-US" w:bidi="ar-SA"/>
      </w:rPr>
    </w:lvl>
    <w:lvl w:ilvl="8">
      <w:numFmt w:val="bullet"/>
      <w:lvlText w:val="•"/>
      <w:lvlJc w:val="left"/>
      <w:pPr>
        <w:ind w:left="7045" w:hanging="358"/>
      </w:pPr>
      <w:rPr>
        <w:rFonts w:hint="default"/>
        <w:lang w:val="id" w:eastAsia="en-US" w:bidi="ar-SA"/>
      </w:rPr>
    </w:lvl>
  </w:abstractNum>
  <w:num w:numId="1" w16cid:durableId="1982879383">
    <w:abstractNumId w:val="1"/>
  </w:num>
  <w:num w:numId="2" w16cid:durableId="178396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4C54"/>
    <w:rsid w:val="0002625D"/>
    <w:rsid w:val="002929E8"/>
    <w:rsid w:val="003451AD"/>
    <w:rsid w:val="004A4AAA"/>
    <w:rsid w:val="00B6138C"/>
    <w:rsid w:val="00D54C54"/>
    <w:rsid w:val="00EB2F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13E"/>
  <w15:docId w15:val="{F98D18C4-C93D-6449-AC52-09EBA047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478" w:right="54"/>
      <w:jc w:val="center"/>
      <w:outlineLvl w:val="0"/>
    </w:pPr>
    <w:rPr>
      <w:b/>
      <w:bCs/>
      <w:sz w:val="28"/>
      <w:szCs w:val="28"/>
    </w:rPr>
  </w:style>
  <w:style w:type="paragraph" w:styleId="Judul2">
    <w:name w:val="heading 2"/>
    <w:basedOn w:val="Normal"/>
    <w:uiPriority w:val="9"/>
    <w:unhideWhenUsed/>
    <w:qFormat/>
    <w:pPr>
      <w:ind w:left="992" w:hanging="424"/>
      <w:outlineLvl w:val="1"/>
    </w:pPr>
    <w:rPr>
      <w:b/>
      <w:bCs/>
      <w:sz w:val="24"/>
      <w:szCs w:val="24"/>
    </w:rPr>
  </w:style>
  <w:style w:type="paragraph" w:styleId="Judul3">
    <w:name w:val="heading 3"/>
    <w:basedOn w:val="Normal"/>
    <w:uiPriority w:val="9"/>
    <w:unhideWhenUsed/>
    <w:qFormat/>
    <w:pPr>
      <w:ind w:left="568"/>
      <w:jc w:val="both"/>
      <w:outlineLvl w:val="2"/>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568" w:firstLine="566"/>
      <w:jc w:val="both"/>
    </w:pPr>
    <w:rPr>
      <w:sz w:val="24"/>
      <w:szCs w:val="24"/>
    </w:rPr>
  </w:style>
  <w:style w:type="paragraph" w:styleId="DaftarParagraf">
    <w:name w:val="List Paragraph"/>
    <w:basedOn w:val="Normal"/>
    <w:uiPriority w:val="1"/>
    <w:qFormat/>
    <w:pPr>
      <w:ind w:left="992" w:hanging="360"/>
      <w:jc w:val="both"/>
    </w:pPr>
  </w:style>
  <w:style w:type="paragraph" w:customStyle="1" w:styleId="TableParagraph">
    <w:name w:val="Table Paragraph"/>
    <w:basedOn w:val="Normal"/>
    <w:uiPriority w:val="1"/>
    <w:qFormat/>
  </w:style>
  <w:style w:type="paragraph" w:styleId="Footer">
    <w:name w:val="footer"/>
    <w:basedOn w:val="Normal"/>
    <w:link w:val="FooterKAR"/>
    <w:uiPriority w:val="99"/>
    <w:unhideWhenUsed/>
    <w:rsid w:val="003451AD"/>
    <w:pPr>
      <w:tabs>
        <w:tab w:val="center" w:pos="4513"/>
        <w:tab w:val="right" w:pos="9026"/>
      </w:tabs>
    </w:pPr>
  </w:style>
  <w:style w:type="character" w:customStyle="1" w:styleId="FooterKAR">
    <w:name w:val="Footer KAR"/>
    <w:basedOn w:val="FontParagrafDefault"/>
    <w:link w:val="Footer"/>
    <w:uiPriority w:val="99"/>
    <w:rsid w:val="003451AD"/>
    <w:rPr>
      <w:rFonts w:ascii="Times New Roman" w:eastAsia="Times New Roman" w:hAnsi="Times New Roman" w:cs="Times New Roman"/>
      <w:lang w:val="id"/>
    </w:rPr>
  </w:style>
  <w:style w:type="character" w:styleId="NomorHalaman">
    <w:name w:val="page number"/>
    <w:basedOn w:val="FontParagrafDefault"/>
    <w:uiPriority w:val="99"/>
    <w:semiHidden/>
    <w:unhideWhenUsed/>
    <w:rsid w:val="003451AD"/>
  </w:style>
  <w:style w:type="paragraph" w:styleId="Header">
    <w:name w:val="header"/>
    <w:basedOn w:val="Normal"/>
    <w:link w:val="HeaderKAR"/>
    <w:uiPriority w:val="99"/>
    <w:unhideWhenUsed/>
    <w:rsid w:val="003451AD"/>
    <w:pPr>
      <w:tabs>
        <w:tab w:val="center" w:pos="4513"/>
        <w:tab w:val="right" w:pos="9026"/>
      </w:tabs>
    </w:pPr>
  </w:style>
  <w:style w:type="character" w:customStyle="1" w:styleId="HeaderKAR">
    <w:name w:val="Header KAR"/>
    <w:basedOn w:val="FontParagrafDefault"/>
    <w:link w:val="Header"/>
    <w:uiPriority w:val="99"/>
    <w:rsid w:val="003451AD"/>
    <w:rPr>
      <w:rFonts w:ascii="Times New Roman" w:eastAsia="Times New Roman" w:hAnsi="Times New Roman" w:cs="Times New Roman"/>
      <w:lang w:val="id"/>
    </w:rPr>
  </w:style>
  <w:style w:type="character" w:styleId="Hyperlink">
    <w:name w:val="Hyperlink"/>
    <w:basedOn w:val="FontParagrafDefault"/>
    <w:uiPriority w:val="99"/>
    <w:unhideWhenUsed/>
    <w:qFormat/>
    <w:rsid w:val="00345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ama.denpasarkota.go.id/berita/penguatan-moderasi-beragama-di-ami-school-denpas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adenasibm@gmail.com" TargetMode="External"/><Relationship Id="rId12" Type="http://schemas.openxmlformats.org/officeDocument/2006/relationships/hyperlink" Target="https://www.agama.denpasarkota.go.id/berita/penguatan-moderasi-beragama-di-ami-school-denpasar" TargetMode="External"/><Relationship Id="rId17" Type="http://schemas.openxmlformats.org/officeDocument/2006/relationships/hyperlink" Target="https://www.agama.denpasarkota.go.id/berita/penguatan-moderasi-beragama-di-ami-school-denpasar" TargetMode="External"/><Relationship Id="rId2" Type="http://schemas.openxmlformats.org/officeDocument/2006/relationships/styles" Target="styles.xml"/><Relationship Id="rId16" Type="http://schemas.openxmlformats.org/officeDocument/2006/relationships/hyperlink" Target="https://www.agama.denpasarkota.go.id/berita/penguatan-moderasi-beragama-di-ami-school-denpas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li.bps.go.id/" TargetMode="External"/><Relationship Id="rId5" Type="http://schemas.openxmlformats.org/officeDocument/2006/relationships/footnotes" Target="footnotes.xml"/><Relationship Id="rId15" Type="http://schemas.openxmlformats.org/officeDocument/2006/relationships/hyperlink" Target="https://jurnalpaedagogia.com/index.php/pd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6444/nalar.v2i1.37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ojs.uhnsugriwa.ac.id/index.php/GW" TargetMode="External"/><Relationship Id="rId1" Type="http://schemas.openxmlformats.org/officeDocument/2006/relationships/hyperlink" Target="http://ojs.uhnsugriwa.ac.id/index.php/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5035</Words>
  <Characters>28702</Characters>
  <Application>Microsoft Office Word</Application>
  <DocSecurity>0</DocSecurity>
  <Lines>239</Lines>
  <Paragraphs>67</Paragraphs>
  <ScaleCrop>false</ScaleCrop>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Ayu Septi</cp:lastModifiedBy>
  <cp:revision>3</cp:revision>
  <dcterms:created xsi:type="dcterms:W3CDTF">2025-12-31T01:18:00Z</dcterms:created>
  <dcterms:modified xsi:type="dcterms:W3CDTF">2025-12-31T01:47:00Z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2021</vt:lpwstr>
  </property>
  <property fmtid="{D5CDD505-2E9C-101B-9397-08002B2CF9AE}" pid="4" name="LastSaved">
    <vt:filetime>2025-12-31T00:00:00Z</vt:filetime>
  </property>
  <property fmtid="{D5CDD505-2E9C-101B-9397-08002B2CF9AE}" pid="5" name="Producer">
    <vt:lpwstr>Microsoft® Word 2021</vt:lpwstr>
  </property>
</Properties>
</file>